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B6F" w:rsidRPr="00655C75" w:rsidRDefault="00C320EB" w:rsidP="00655C75">
      <w:pPr>
        <w:jc w:val="center"/>
        <w:rPr>
          <w:rFonts w:ascii="Arial" w:hAnsi="Arial" w:cs="Arial"/>
          <w:sz w:val="44"/>
        </w:rPr>
      </w:pPr>
      <w:r w:rsidRPr="00FE4866">
        <w:rPr>
          <w:rFonts w:ascii="Arial" w:hAnsi="Arial" w:cs="Arial"/>
          <w:sz w:val="44"/>
        </w:rPr>
        <w:t xml:space="preserve">1.- </w:t>
      </w:r>
      <w:r w:rsidR="00FE4866" w:rsidRPr="00FE4866">
        <w:rPr>
          <w:rFonts w:ascii="Arial" w:hAnsi="Arial" w:cs="Arial"/>
          <w:sz w:val="44"/>
        </w:rPr>
        <w:t>De estas cuatro imágenes hay dos que riman márcalas con una x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3536"/>
      </w:tblGrid>
      <w:tr w:rsidR="00FE4866" w:rsidTr="00FE4866">
        <w:tc>
          <w:tcPr>
            <w:tcW w:w="14144" w:type="dxa"/>
            <w:gridSpan w:val="4"/>
          </w:tcPr>
          <w:p w:rsidR="00FE4866" w:rsidRDefault="00FE4866" w:rsidP="003B5C13">
            <w:pPr>
              <w:jc w:val="center"/>
              <w:rPr>
                <w:rFonts w:ascii="Arial" w:hAnsi="Arial" w:cs="Arial"/>
                <w:sz w:val="36"/>
              </w:rPr>
            </w:pPr>
            <w:r w:rsidRPr="00FE4866">
              <w:rPr>
                <w:rFonts w:ascii="Arial" w:hAnsi="Arial" w:cs="Arial"/>
                <w:sz w:val="72"/>
              </w:rPr>
              <w:t>Imágenes</w:t>
            </w:r>
          </w:p>
        </w:tc>
      </w:tr>
      <w:tr w:rsidR="00FE4866" w:rsidTr="00655C75">
        <w:tc>
          <w:tcPr>
            <w:tcW w:w="3536" w:type="dxa"/>
            <w:vAlign w:val="center"/>
          </w:tcPr>
          <w:p w:rsidR="00FE4866" w:rsidRDefault="00655C75" w:rsidP="003B5C13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noProof/>
                <w:sz w:val="36"/>
                <w:lang w:eastAsia="es-ES"/>
              </w:rPr>
              <w:drawing>
                <wp:inline distT="0" distB="0" distL="0" distR="0">
                  <wp:extent cx="1529080" cy="1529080"/>
                  <wp:effectExtent l="0" t="0" r="0" b="0"/>
                  <wp:docPr id="3" name="Imagen 1" descr="Transcend:Pictogramas_Color_completo:corazón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anscend:Pictogramas_Color_completo:corazón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080" cy="152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:rsidR="00FE4866" w:rsidRDefault="00655C75" w:rsidP="003B5C13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noProof/>
                <w:sz w:val="36"/>
                <w:lang w:eastAsia="es-ES"/>
              </w:rPr>
              <w:drawing>
                <wp:inline distT="0" distB="0" distL="0" distR="0">
                  <wp:extent cx="1529080" cy="1529080"/>
                  <wp:effectExtent l="0" t="0" r="0" b="0"/>
                  <wp:docPr id="7" name="Imagen 5" descr="Transcend:Pictogramas_Color_completo:botas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ranscend:Pictogramas_Color_completo:botas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080" cy="152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:rsidR="00FE4866" w:rsidRDefault="00655C75" w:rsidP="003B5C13">
            <w:pPr>
              <w:jc w:val="center"/>
              <w:rPr>
                <w:rFonts w:ascii="Arial" w:hAnsi="Arial" w:cs="Arial"/>
                <w:sz w:val="36"/>
              </w:rPr>
            </w:pPr>
            <w:r w:rsidRPr="00655C75">
              <w:rPr>
                <w:rFonts w:ascii="Arial" w:hAnsi="Arial" w:cs="Arial"/>
                <w:sz w:val="36"/>
              </w:rPr>
              <w:drawing>
                <wp:inline distT="0" distB="0" distL="0" distR="0" wp14:anchorId="23A40C14" wp14:editId="67701D0D">
                  <wp:extent cx="1529080" cy="1529080"/>
                  <wp:effectExtent l="0" t="0" r="0" b="0"/>
                  <wp:docPr id="4" name="Imagen 2" descr="Transcend:Pictogramas_Color_completo:meló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ranscend:Pictogramas_Color_completo:meló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080" cy="152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:rsidR="00FE4866" w:rsidRDefault="00655C75" w:rsidP="003B5C13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noProof/>
                <w:sz w:val="36"/>
                <w:lang w:eastAsia="es-ES"/>
              </w:rPr>
              <w:drawing>
                <wp:inline distT="0" distB="0" distL="0" distR="0">
                  <wp:extent cx="1529080" cy="1529080"/>
                  <wp:effectExtent l="0" t="0" r="0" b="0"/>
                  <wp:docPr id="8" name="Imagen 6" descr="Transcend:Pictogramas_Color_completo:broch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ranscend:Pictogramas_Color_completo:broch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080" cy="152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4866" w:rsidTr="00655C75">
        <w:trPr>
          <w:trHeight w:val="1200"/>
        </w:trPr>
        <w:tc>
          <w:tcPr>
            <w:tcW w:w="3536" w:type="dxa"/>
            <w:vAlign w:val="center"/>
          </w:tcPr>
          <w:p w:rsidR="00FE4866" w:rsidRPr="00655C75" w:rsidRDefault="00655C75" w:rsidP="003B5C13">
            <w:pPr>
              <w:jc w:val="center"/>
              <w:rPr>
                <w:rFonts w:ascii="Arial" w:hAnsi="Arial" w:cs="Arial"/>
                <w:sz w:val="56"/>
              </w:rPr>
            </w:pPr>
            <w:r>
              <w:rPr>
                <w:rFonts w:ascii="Arial" w:hAnsi="Arial" w:cs="Arial"/>
                <w:sz w:val="56"/>
              </w:rPr>
              <w:t>X</w:t>
            </w:r>
          </w:p>
        </w:tc>
        <w:tc>
          <w:tcPr>
            <w:tcW w:w="3536" w:type="dxa"/>
            <w:vAlign w:val="center"/>
          </w:tcPr>
          <w:p w:rsidR="00FE4866" w:rsidRPr="00655C75" w:rsidRDefault="00FE4866" w:rsidP="003B5C13">
            <w:pPr>
              <w:jc w:val="center"/>
              <w:rPr>
                <w:rFonts w:ascii="Arial" w:hAnsi="Arial" w:cs="Arial"/>
                <w:sz w:val="56"/>
              </w:rPr>
            </w:pPr>
          </w:p>
        </w:tc>
        <w:tc>
          <w:tcPr>
            <w:tcW w:w="3536" w:type="dxa"/>
            <w:vAlign w:val="center"/>
          </w:tcPr>
          <w:p w:rsidR="00FE4866" w:rsidRPr="00655C75" w:rsidRDefault="00655C75" w:rsidP="003B5C13">
            <w:pPr>
              <w:jc w:val="center"/>
              <w:rPr>
                <w:rFonts w:ascii="Arial" w:hAnsi="Arial" w:cs="Arial"/>
                <w:sz w:val="56"/>
              </w:rPr>
            </w:pPr>
            <w:r>
              <w:rPr>
                <w:rFonts w:ascii="Arial" w:hAnsi="Arial" w:cs="Arial"/>
                <w:sz w:val="56"/>
              </w:rPr>
              <w:t>X</w:t>
            </w:r>
          </w:p>
        </w:tc>
        <w:tc>
          <w:tcPr>
            <w:tcW w:w="3536" w:type="dxa"/>
            <w:vAlign w:val="center"/>
          </w:tcPr>
          <w:p w:rsidR="00FE4866" w:rsidRPr="00655C75" w:rsidRDefault="00FE4866" w:rsidP="003B5C13">
            <w:pPr>
              <w:jc w:val="center"/>
              <w:rPr>
                <w:rFonts w:ascii="Arial" w:hAnsi="Arial" w:cs="Arial"/>
                <w:sz w:val="56"/>
              </w:rPr>
            </w:pPr>
          </w:p>
        </w:tc>
      </w:tr>
    </w:tbl>
    <w:p w:rsidR="00DF5B6F" w:rsidRDefault="00DF5B6F" w:rsidP="003B5C13">
      <w:pPr>
        <w:jc w:val="center"/>
        <w:rPr>
          <w:rFonts w:ascii="Arial" w:hAnsi="Arial" w:cs="Arial"/>
          <w:sz w:val="36"/>
        </w:rPr>
      </w:pPr>
    </w:p>
    <w:p w:rsidR="00655C75" w:rsidRPr="00655C75" w:rsidRDefault="00655C75" w:rsidP="003B5C13">
      <w:pPr>
        <w:jc w:val="center"/>
        <w:rPr>
          <w:rFonts w:ascii="Arial" w:hAnsi="Arial" w:cs="Arial"/>
          <w:sz w:val="32"/>
        </w:rPr>
      </w:pPr>
      <w:r w:rsidRPr="00655C75">
        <w:rPr>
          <w:rFonts w:ascii="Arial" w:hAnsi="Arial" w:cs="Arial"/>
          <w:sz w:val="32"/>
        </w:rPr>
        <w:t>2.- CONSTRUYE UNA DOS FRASES QUE RIMEN CON LAS PALABRAS SEÑALADAS:</w:t>
      </w:r>
    </w:p>
    <w:p w:rsidR="00655C75" w:rsidRPr="00655C75" w:rsidRDefault="00655C75" w:rsidP="003B5C13">
      <w:pPr>
        <w:jc w:val="center"/>
        <w:rPr>
          <w:rFonts w:ascii="Arial" w:hAnsi="Arial" w:cs="Arial"/>
          <w:sz w:val="48"/>
        </w:rPr>
      </w:pPr>
      <w:r w:rsidRPr="00655C75">
        <w:rPr>
          <w:rFonts w:ascii="Arial" w:hAnsi="Arial" w:cs="Arial"/>
          <w:sz w:val="48"/>
        </w:rPr>
        <w:t>Yo tengo un melón</w:t>
      </w:r>
    </w:p>
    <w:p w:rsidR="00655C75" w:rsidRDefault="00655C75" w:rsidP="003B5C13">
      <w:pPr>
        <w:jc w:val="center"/>
        <w:rPr>
          <w:rFonts w:ascii="Arial" w:hAnsi="Arial" w:cs="Arial"/>
          <w:sz w:val="48"/>
        </w:rPr>
      </w:pPr>
      <w:r w:rsidRPr="00655C75">
        <w:rPr>
          <w:rFonts w:ascii="Arial" w:hAnsi="Arial" w:cs="Arial"/>
          <w:sz w:val="48"/>
        </w:rPr>
        <w:t>Que tiene pepitas en su corazón</w:t>
      </w:r>
    </w:p>
    <w:p w:rsidR="00655C75" w:rsidRPr="00655C75" w:rsidRDefault="00655C75" w:rsidP="00655C75">
      <w:pPr>
        <w:jc w:val="center"/>
        <w:rPr>
          <w:rFonts w:ascii="Arial" w:hAnsi="Arial" w:cs="Arial"/>
          <w:sz w:val="44"/>
        </w:rPr>
      </w:pPr>
      <w:r w:rsidRPr="00FE4866">
        <w:rPr>
          <w:rFonts w:ascii="Arial" w:hAnsi="Arial" w:cs="Arial"/>
          <w:sz w:val="44"/>
        </w:rPr>
        <w:lastRenderedPageBreak/>
        <w:t>1.- De estas cuatro imágenes hay dos que riman márcalas con una x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3536"/>
      </w:tblGrid>
      <w:tr w:rsidR="00655C75" w:rsidTr="00655C75">
        <w:tc>
          <w:tcPr>
            <w:tcW w:w="14144" w:type="dxa"/>
            <w:gridSpan w:val="4"/>
          </w:tcPr>
          <w:p w:rsidR="00655C75" w:rsidRDefault="00655C75" w:rsidP="00655C75">
            <w:pPr>
              <w:jc w:val="center"/>
              <w:rPr>
                <w:rFonts w:ascii="Arial" w:hAnsi="Arial" w:cs="Arial"/>
                <w:sz w:val="36"/>
              </w:rPr>
            </w:pPr>
            <w:r w:rsidRPr="00FE4866">
              <w:rPr>
                <w:rFonts w:ascii="Arial" w:hAnsi="Arial" w:cs="Arial"/>
                <w:sz w:val="72"/>
              </w:rPr>
              <w:t>Imágenes</w:t>
            </w:r>
          </w:p>
        </w:tc>
      </w:tr>
      <w:tr w:rsidR="00655C75" w:rsidTr="00655C75">
        <w:tc>
          <w:tcPr>
            <w:tcW w:w="3536" w:type="dxa"/>
            <w:vAlign w:val="center"/>
          </w:tcPr>
          <w:p w:rsidR="00655C75" w:rsidRDefault="00655C75" w:rsidP="00655C75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3536" w:type="dxa"/>
            <w:vAlign w:val="center"/>
          </w:tcPr>
          <w:p w:rsidR="00655C75" w:rsidRDefault="00655C75" w:rsidP="00655C75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3536" w:type="dxa"/>
            <w:vAlign w:val="center"/>
          </w:tcPr>
          <w:p w:rsidR="00655C75" w:rsidRDefault="00655C75" w:rsidP="00655C75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3536" w:type="dxa"/>
            <w:vAlign w:val="center"/>
          </w:tcPr>
          <w:p w:rsidR="00655C75" w:rsidRDefault="00655C75" w:rsidP="00655C75">
            <w:pPr>
              <w:jc w:val="center"/>
              <w:rPr>
                <w:rFonts w:ascii="Arial" w:hAnsi="Arial" w:cs="Arial"/>
                <w:sz w:val="36"/>
              </w:rPr>
            </w:pPr>
          </w:p>
        </w:tc>
      </w:tr>
      <w:tr w:rsidR="00655C75" w:rsidTr="00655C75">
        <w:trPr>
          <w:trHeight w:val="1200"/>
        </w:trPr>
        <w:tc>
          <w:tcPr>
            <w:tcW w:w="3536" w:type="dxa"/>
            <w:vAlign w:val="center"/>
          </w:tcPr>
          <w:p w:rsidR="00655C75" w:rsidRPr="00655C75" w:rsidRDefault="00655C75" w:rsidP="00655C75">
            <w:pPr>
              <w:jc w:val="center"/>
              <w:rPr>
                <w:rFonts w:ascii="Arial" w:hAnsi="Arial" w:cs="Arial"/>
                <w:sz w:val="56"/>
              </w:rPr>
            </w:pPr>
          </w:p>
        </w:tc>
        <w:tc>
          <w:tcPr>
            <w:tcW w:w="3536" w:type="dxa"/>
            <w:vAlign w:val="center"/>
          </w:tcPr>
          <w:p w:rsidR="00655C75" w:rsidRPr="00655C75" w:rsidRDefault="00655C75" w:rsidP="00655C75">
            <w:pPr>
              <w:jc w:val="center"/>
              <w:rPr>
                <w:rFonts w:ascii="Arial" w:hAnsi="Arial" w:cs="Arial"/>
                <w:sz w:val="56"/>
              </w:rPr>
            </w:pPr>
          </w:p>
        </w:tc>
        <w:tc>
          <w:tcPr>
            <w:tcW w:w="3536" w:type="dxa"/>
            <w:vAlign w:val="center"/>
          </w:tcPr>
          <w:p w:rsidR="00655C75" w:rsidRPr="00655C75" w:rsidRDefault="00655C75" w:rsidP="00655C75">
            <w:pPr>
              <w:jc w:val="center"/>
              <w:rPr>
                <w:rFonts w:ascii="Arial" w:hAnsi="Arial" w:cs="Arial"/>
                <w:sz w:val="56"/>
              </w:rPr>
            </w:pPr>
          </w:p>
        </w:tc>
        <w:tc>
          <w:tcPr>
            <w:tcW w:w="3536" w:type="dxa"/>
            <w:vAlign w:val="center"/>
          </w:tcPr>
          <w:p w:rsidR="00655C75" w:rsidRPr="00655C75" w:rsidRDefault="00655C75" w:rsidP="00655C75">
            <w:pPr>
              <w:jc w:val="center"/>
              <w:rPr>
                <w:rFonts w:ascii="Arial" w:hAnsi="Arial" w:cs="Arial"/>
                <w:sz w:val="56"/>
              </w:rPr>
            </w:pPr>
          </w:p>
        </w:tc>
      </w:tr>
    </w:tbl>
    <w:p w:rsidR="00655C75" w:rsidRDefault="00655C75" w:rsidP="00655C75">
      <w:pPr>
        <w:jc w:val="center"/>
        <w:rPr>
          <w:rFonts w:ascii="Arial" w:hAnsi="Arial" w:cs="Arial"/>
          <w:sz w:val="36"/>
        </w:rPr>
      </w:pPr>
    </w:p>
    <w:p w:rsidR="00655C75" w:rsidRPr="00655C75" w:rsidRDefault="00655C75" w:rsidP="00655C75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6"/>
        </w:rPr>
        <w:t xml:space="preserve">2.- </w:t>
      </w:r>
      <w:r w:rsidRPr="00655C75">
        <w:rPr>
          <w:rFonts w:ascii="Arial" w:hAnsi="Arial" w:cs="Arial"/>
          <w:sz w:val="32"/>
        </w:rPr>
        <w:t>CONSTRUYE UNA DOS FRASES QUE RIMEN CON LAS PALABRAS SEÑALADAS:</w:t>
      </w:r>
      <w:bookmarkStart w:id="0" w:name="_GoBack"/>
      <w:bookmarkEnd w:id="0"/>
    </w:p>
    <w:sectPr w:rsidR="00655C75" w:rsidRPr="00655C75" w:rsidSect="00C320EB">
      <w:headerReference w:type="default" r:id="rId13"/>
      <w:footerReference w:type="default" r:id="rId14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7C4" w:rsidRDefault="00CF27C4" w:rsidP="0066339A">
      <w:pPr>
        <w:spacing w:after="0" w:line="240" w:lineRule="auto"/>
      </w:pPr>
      <w:r>
        <w:separator/>
      </w:r>
    </w:p>
  </w:endnote>
  <w:endnote w:type="continuationSeparator" w:id="0">
    <w:p w:rsidR="00CF27C4" w:rsidRDefault="00CF27C4" w:rsidP="00663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7C4" w:rsidRPr="0066339A" w:rsidRDefault="00CF27C4" w:rsidP="0066339A">
    <w:pPr>
      <w:pStyle w:val="Piedepgina"/>
      <w:jc w:val="center"/>
      <w:rPr>
        <w:sz w:val="18"/>
      </w:rPr>
    </w:pPr>
    <w:hyperlink r:id="rId1" w:history="1">
      <w:r w:rsidRPr="0066339A">
        <w:rPr>
          <w:rStyle w:val="Hipervnculo"/>
          <w:rFonts w:ascii="Arial" w:hAnsi="Arial" w:cs="Arial"/>
          <w:sz w:val="28"/>
        </w:rPr>
        <w:t>www.orientacionandujar.es</w:t>
      </w:r>
    </w:hyperlink>
  </w:p>
  <w:p w:rsidR="00CF27C4" w:rsidRPr="0066339A" w:rsidRDefault="00CF27C4">
    <w:pPr>
      <w:pStyle w:val="Piedepgina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7C4" w:rsidRDefault="00CF27C4" w:rsidP="0066339A">
      <w:pPr>
        <w:spacing w:after="0" w:line="240" w:lineRule="auto"/>
      </w:pPr>
      <w:r>
        <w:separator/>
      </w:r>
    </w:p>
  </w:footnote>
  <w:footnote w:type="continuationSeparator" w:id="0">
    <w:p w:rsidR="00CF27C4" w:rsidRDefault="00CF27C4" w:rsidP="00663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7C4" w:rsidRDefault="00CF27C4">
    <w:pPr>
      <w:pStyle w:val="Encabezado"/>
    </w:pPr>
    <w:r>
      <w:t xml:space="preserve">Ginés Ciudad-Real Núñez </w:t>
    </w:r>
    <w:r>
      <w:tab/>
    </w:r>
    <w:r>
      <w:tab/>
    </w:r>
    <w:r>
      <w:tab/>
    </w:r>
    <w:r w:rsidRPr="00655C75">
      <w:rPr>
        <w:b/>
        <w:sz w:val="24"/>
      </w:rPr>
      <w:t>Ejercicios dislexia rimas en imágenes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7A1F"/>
    <w:multiLevelType w:val="hybridMultilevel"/>
    <w:tmpl w:val="BBCC1662"/>
    <w:lvl w:ilvl="0" w:tplc="6AFE0428">
      <w:start w:val="4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66533AB6"/>
    <w:multiLevelType w:val="hybridMultilevel"/>
    <w:tmpl w:val="D464B568"/>
    <w:lvl w:ilvl="0" w:tplc="CD164C5C">
      <w:start w:val="4"/>
      <w:numFmt w:val="decimal"/>
      <w:lvlText w:val="%1."/>
      <w:lvlJc w:val="left"/>
      <w:pPr>
        <w:ind w:left="143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51" w:hanging="360"/>
      </w:pPr>
    </w:lvl>
    <w:lvl w:ilvl="2" w:tplc="0C0A001B" w:tentative="1">
      <w:start w:val="1"/>
      <w:numFmt w:val="lowerRoman"/>
      <w:lvlText w:val="%3."/>
      <w:lvlJc w:val="right"/>
      <w:pPr>
        <w:ind w:left="2871" w:hanging="180"/>
      </w:pPr>
    </w:lvl>
    <w:lvl w:ilvl="3" w:tplc="0C0A000F" w:tentative="1">
      <w:start w:val="1"/>
      <w:numFmt w:val="decimal"/>
      <w:lvlText w:val="%4."/>
      <w:lvlJc w:val="left"/>
      <w:pPr>
        <w:ind w:left="3591" w:hanging="360"/>
      </w:pPr>
    </w:lvl>
    <w:lvl w:ilvl="4" w:tplc="0C0A0019" w:tentative="1">
      <w:start w:val="1"/>
      <w:numFmt w:val="lowerLetter"/>
      <w:lvlText w:val="%5."/>
      <w:lvlJc w:val="left"/>
      <w:pPr>
        <w:ind w:left="4311" w:hanging="360"/>
      </w:pPr>
    </w:lvl>
    <w:lvl w:ilvl="5" w:tplc="0C0A001B" w:tentative="1">
      <w:start w:val="1"/>
      <w:numFmt w:val="lowerRoman"/>
      <w:lvlText w:val="%6."/>
      <w:lvlJc w:val="right"/>
      <w:pPr>
        <w:ind w:left="5031" w:hanging="180"/>
      </w:pPr>
    </w:lvl>
    <w:lvl w:ilvl="6" w:tplc="0C0A000F" w:tentative="1">
      <w:start w:val="1"/>
      <w:numFmt w:val="decimal"/>
      <w:lvlText w:val="%7."/>
      <w:lvlJc w:val="left"/>
      <w:pPr>
        <w:ind w:left="5751" w:hanging="360"/>
      </w:pPr>
    </w:lvl>
    <w:lvl w:ilvl="7" w:tplc="0C0A0019" w:tentative="1">
      <w:start w:val="1"/>
      <w:numFmt w:val="lowerLetter"/>
      <w:lvlText w:val="%8."/>
      <w:lvlJc w:val="left"/>
      <w:pPr>
        <w:ind w:left="6471" w:hanging="360"/>
      </w:pPr>
    </w:lvl>
    <w:lvl w:ilvl="8" w:tplc="0C0A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>
    <w:nsid w:val="702C13FC"/>
    <w:multiLevelType w:val="hybridMultilevel"/>
    <w:tmpl w:val="9D7898A0"/>
    <w:lvl w:ilvl="0" w:tplc="E5720B44">
      <w:start w:val="4"/>
      <w:numFmt w:val="decimal"/>
      <w:lvlText w:val="%1."/>
      <w:lvlJc w:val="left"/>
      <w:pPr>
        <w:ind w:left="143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51" w:hanging="360"/>
      </w:pPr>
    </w:lvl>
    <w:lvl w:ilvl="2" w:tplc="0C0A001B" w:tentative="1">
      <w:start w:val="1"/>
      <w:numFmt w:val="lowerRoman"/>
      <w:lvlText w:val="%3."/>
      <w:lvlJc w:val="right"/>
      <w:pPr>
        <w:ind w:left="2871" w:hanging="180"/>
      </w:pPr>
    </w:lvl>
    <w:lvl w:ilvl="3" w:tplc="0C0A000F" w:tentative="1">
      <w:start w:val="1"/>
      <w:numFmt w:val="decimal"/>
      <w:lvlText w:val="%4."/>
      <w:lvlJc w:val="left"/>
      <w:pPr>
        <w:ind w:left="3591" w:hanging="360"/>
      </w:pPr>
    </w:lvl>
    <w:lvl w:ilvl="4" w:tplc="0C0A0019" w:tentative="1">
      <w:start w:val="1"/>
      <w:numFmt w:val="lowerLetter"/>
      <w:lvlText w:val="%5."/>
      <w:lvlJc w:val="left"/>
      <w:pPr>
        <w:ind w:left="4311" w:hanging="360"/>
      </w:pPr>
    </w:lvl>
    <w:lvl w:ilvl="5" w:tplc="0C0A001B" w:tentative="1">
      <w:start w:val="1"/>
      <w:numFmt w:val="lowerRoman"/>
      <w:lvlText w:val="%6."/>
      <w:lvlJc w:val="right"/>
      <w:pPr>
        <w:ind w:left="5031" w:hanging="180"/>
      </w:pPr>
    </w:lvl>
    <w:lvl w:ilvl="6" w:tplc="0C0A000F" w:tentative="1">
      <w:start w:val="1"/>
      <w:numFmt w:val="decimal"/>
      <w:lvlText w:val="%7."/>
      <w:lvlJc w:val="left"/>
      <w:pPr>
        <w:ind w:left="5751" w:hanging="360"/>
      </w:pPr>
    </w:lvl>
    <w:lvl w:ilvl="7" w:tplc="0C0A0019" w:tentative="1">
      <w:start w:val="1"/>
      <w:numFmt w:val="lowerLetter"/>
      <w:lvlText w:val="%8."/>
      <w:lvlJc w:val="left"/>
      <w:pPr>
        <w:ind w:left="6471" w:hanging="360"/>
      </w:pPr>
    </w:lvl>
    <w:lvl w:ilvl="8" w:tplc="0C0A001B" w:tentative="1">
      <w:start w:val="1"/>
      <w:numFmt w:val="lowerRoman"/>
      <w:lvlText w:val="%9."/>
      <w:lvlJc w:val="right"/>
      <w:pPr>
        <w:ind w:left="719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332"/>
    <w:rsid w:val="00010121"/>
    <w:rsid w:val="0003010B"/>
    <w:rsid w:val="000959CE"/>
    <w:rsid w:val="000D1BB4"/>
    <w:rsid w:val="00100984"/>
    <w:rsid w:val="001B2339"/>
    <w:rsid w:val="001B689C"/>
    <w:rsid w:val="00373CA0"/>
    <w:rsid w:val="003854D0"/>
    <w:rsid w:val="003A2270"/>
    <w:rsid w:val="003B5C13"/>
    <w:rsid w:val="003F738E"/>
    <w:rsid w:val="00413C05"/>
    <w:rsid w:val="00472400"/>
    <w:rsid w:val="004A2704"/>
    <w:rsid w:val="004E5D8A"/>
    <w:rsid w:val="005073F7"/>
    <w:rsid w:val="005752C2"/>
    <w:rsid w:val="005E049A"/>
    <w:rsid w:val="00655C75"/>
    <w:rsid w:val="0066339A"/>
    <w:rsid w:val="006C2CA6"/>
    <w:rsid w:val="007119FE"/>
    <w:rsid w:val="00726D12"/>
    <w:rsid w:val="00757936"/>
    <w:rsid w:val="00786D2B"/>
    <w:rsid w:val="008B7D24"/>
    <w:rsid w:val="008D7B81"/>
    <w:rsid w:val="00906CE4"/>
    <w:rsid w:val="00907332"/>
    <w:rsid w:val="00916D13"/>
    <w:rsid w:val="009706FA"/>
    <w:rsid w:val="0097514E"/>
    <w:rsid w:val="009B6A88"/>
    <w:rsid w:val="009E7F75"/>
    <w:rsid w:val="009F31AD"/>
    <w:rsid w:val="00A86F30"/>
    <w:rsid w:val="00AB5FE4"/>
    <w:rsid w:val="00B004FB"/>
    <w:rsid w:val="00B71468"/>
    <w:rsid w:val="00BE28A0"/>
    <w:rsid w:val="00C320EB"/>
    <w:rsid w:val="00C33CB2"/>
    <w:rsid w:val="00C35C61"/>
    <w:rsid w:val="00CF27C4"/>
    <w:rsid w:val="00D16BF0"/>
    <w:rsid w:val="00D52589"/>
    <w:rsid w:val="00DC1BFF"/>
    <w:rsid w:val="00DF5B6F"/>
    <w:rsid w:val="00EB2543"/>
    <w:rsid w:val="00F459DA"/>
    <w:rsid w:val="00FE4866"/>
    <w:rsid w:val="00FF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CA6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07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63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339A"/>
  </w:style>
  <w:style w:type="paragraph" w:styleId="Piedepgina">
    <w:name w:val="footer"/>
    <w:basedOn w:val="Normal"/>
    <w:link w:val="PiedepginaCar"/>
    <w:uiPriority w:val="99"/>
    <w:unhideWhenUsed/>
    <w:rsid w:val="00663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339A"/>
  </w:style>
  <w:style w:type="character" w:styleId="Hipervnculo">
    <w:name w:val="Hyperlink"/>
    <w:basedOn w:val="Fuentedeprrafopredeter"/>
    <w:uiPriority w:val="99"/>
    <w:unhideWhenUsed/>
    <w:rsid w:val="0066339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B5C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55C7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5C7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CA6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07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63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339A"/>
  </w:style>
  <w:style w:type="paragraph" w:styleId="Piedepgina">
    <w:name w:val="footer"/>
    <w:basedOn w:val="Normal"/>
    <w:link w:val="PiedepginaCar"/>
    <w:uiPriority w:val="99"/>
    <w:unhideWhenUsed/>
    <w:rsid w:val="00663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339A"/>
  </w:style>
  <w:style w:type="character" w:styleId="Hipervnculo">
    <w:name w:val="Hyperlink"/>
    <w:basedOn w:val="Fuentedeprrafopredeter"/>
    <w:uiPriority w:val="99"/>
    <w:unhideWhenUsed/>
    <w:rsid w:val="0066339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3B5C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55C7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5C7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orientacionanduja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C49BB3-AC57-B340-972C-8FF0FEA31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308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Gines Ciudad Real</cp:lastModifiedBy>
  <cp:revision>2</cp:revision>
  <cp:lastPrinted>2014-02-09T19:53:00Z</cp:lastPrinted>
  <dcterms:created xsi:type="dcterms:W3CDTF">2014-02-09T20:20:00Z</dcterms:created>
  <dcterms:modified xsi:type="dcterms:W3CDTF">2014-02-09T20:20:00Z</dcterms:modified>
</cp:coreProperties>
</file>