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B3" w:rsidRDefault="003624B3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1159928</wp:posOffset>
            </wp:positionH>
            <wp:positionV relativeFrom="paragraph">
              <wp:posOffset>202255</wp:posOffset>
            </wp:positionV>
            <wp:extent cx="6292540" cy="4415883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7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540" cy="4415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24B3" w:rsidRDefault="003624B3"/>
    <w:p w:rsidR="003624B3" w:rsidRDefault="003624B3"/>
    <w:p w:rsidR="003624B3" w:rsidRDefault="003624B3"/>
    <w:p w:rsidR="003624B3" w:rsidRDefault="003624B3"/>
    <w:p w:rsidR="003624B3" w:rsidRDefault="003624B3"/>
    <w:p w:rsidR="003624B3" w:rsidRDefault="003624B3"/>
    <w:p w:rsidR="003624B3" w:rsidRDefault="003624B3"/>
    <w:p w:rsidR="003624B3" w:rsidRDefault="003624B3"/>
    <w:p w:rsidR="003624B3" w:rsidRDefault="003624B3"/>
    <w:p w:rsidR="003624B3" w:rsidRDefault="003624B3"/>
    <w:p w:rsidR="003624B3" w:rsidRDefault="003624B3"/>
    <w:p w:rsidR="003624B3" w:rsidRDefault="003624B3"/>
    <w:p w:rsidR="003624B3" w:rsidRDefault="003624B3"/>
    <w:p w:rsidR="003624B3" w:rsidRDefault="003624B3"/>
    <w:p w:rsidR="003624B3" w:rsidRDefault="003624B3"/>
    <w:p w:rsidR="003624B3" w:rsidRDefault="003624B3" w:rsidP="003624B3">
      <w:pPr>
        <w:jc w:val="both"/>
        <w:rPr>
          <w:rFonts w:ascii="Arial" w:hAnsi="Arial" w:cs="Arial"/>
          <w:color w:val="FF0000"/>
          <w:sz w:val="72"/>
          <w:szCs w:val="36"/>
        </w:rPr>
      </w:pPr>
      <w:r w:rsidRPr="003624B3">
        <w:rPr>
          <w:rFonts w:ascii="Arial" w:hAnsi="Arial" w:cs="Arial"/>
          <w:color w:val="FF0000"/>
          <w:sz w:val="72"/>
          <w:szCs w:val="36"/>
        </w:rPr>
        <w:lastRenderedPageBreak/>
        <w:t>¿Quién es?</w:t>
      </w:r>
    </w:p>
    <w:p w:rsidR="003624B3" w:rsidRPr="003624B3" w:rsidRDefault="003624B3" w:rsidP="003624B3">
      <w:pPr>
        <w:ind w:right="4223"/>
        <w:jc w:val="both"/>
        <w:rPr>
          <w:rFonts w:ascii="Arial" w:hAnsi="Arial" w:cs="Arial"/>
          <w:sz w:val="32"/>
          <w:szCs w:val="36"/>
        </w:rPr>
      </w:pPr>
      <w:r w:rsidRPr="003624B3">
        <w:rPr>
          <w:rFonts w:ascii="Arial" w:hAnsi="Arial" w:cs="Arial"/>
          <w:sz w:val="32"/>
          <w:szCs w:val="36"/>
        </w:rPr>
        <w:t>Instrucciones de montaje:</w:t>
      </w:r>
    </w:p>
    <w:p w:rsidR="003624B3" w:rsidRPr="003624B3" w:rsidRDefault="003624B3" w:rsidP="003624B3">
      <w:pPr>
        <w:ind w:right="4223"/>
        <w:jc w:val="both"/>
        <w:rPr>
          <w:rFonts w:ascii="Arial" w:hAnsi="Arial" w:cs="Arial"/>
          <w:sz w:val="32"/>
          <w:szCs w:val="36"/>
        </w:rPr>
      </w:pPr>
      <w:r w:rsidRPr="003624B3">
        <w:rPr>
          <w:rFonts w:ascii="Arial" w:hAnsi="Arial" w:cs="Arial"/>
          <w:sz w:val="32"/>
          <w:szCs w:val="36"/>
        </w:rPr>
        <w:t>1. Recortar las</w:t>
      </w:r>
      <w:r w:rsidR="00B50195">
        <w:rPr>
          <w:rFonts w:ascii="Arial" w:hAnsi="Arial" w:cs="Arial"/>
          <w:sz w:val="32"/>
          <w:szCs w:val="36"/>
        </w:rPr>
        <w:t xml:space="preserve"> figuras de las </w:t>
      </w:r>
      <w:proofErr w:type="gramStart"/>
      <w:r w:rsidR="00B50195">
        <w:rPr>
          <w:rFonts w:ascii="Arial" w:hAnsi="Arial" w:cs="Arial"/>
          <w:sz w:val="32"/>
          <w:szCs w:val="36"/>
        </w:rPr>
        <w:t>paginas</w:t>
      </w:r>
      <w:proofErr w:type="gramEnd"/>
      <w:r w:rsidR="00B50195">
        <w:rPr>
          <w:rFonts w:ascii="Arial" w:hAnsi="Arial" w:cs="Arial"/>
          <w:sz w:val="32"/>
          <w:szCs w:val="36"/>
        </w:rPr>
        <w:t xml:space="preserve"> 1-2-3 del documento anexo en </w:t>
      </w:r>
      <w:proofErr w:type="spellStart"/>
      <w:r w:rsidR="00B50195">
        <w:rPr>
          <w:rFonts w:ascii="Arial" w:hAnsi="Arial" w:cs="Arial"/>
          <w:sz w:val="32"/>
          <w:szCs w:val="36"/>
        </w:rPr>
        <w:t>pdf</w:t>
      </w:r>
      <w:proofErr w:type="spellEnd"/>
      <w:r>
        <w:rPr>
          <w:rFonts w:ascii="Arial" w:hAnsi="Arial" w:cs="Arial"/>
          <w:noProof/>
          <w:sz w:val="32"/>
          <w:szCs w:val="36"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7525385</wp:posOffset>
            </wp:positionH>
            <wp:positionV relativeFrom="paragraph">
              <wp:posOffset>66040</wp:posOffset>
            </wp:positionV>
            <wp:extent cx="1278255" cy="1047115"/>
            <wp:effectExtent l="1905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1047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24B3">
        <w:rPr>
          <w:rFonts w:ascii="Arial" w:hAnsi="Arial" w:cs="Arial"/>
          <w:noProof/>
          <w:sz w:val="32"/>
          <w:szCs w:val="36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7447300</wp:posOffset>
            </wp:positionH>
            <wp:positionV relativeFrom="paragraph">
              <wp:posOffset>-1062519</wp:posOffset>
            </wp:positionV>
            <wp:extent cx="1352550" cy="988060"/>
            <wp:effectExtent l="1905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98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0195">
        <w:rPr>
          <w:rFonts w:ascii="Arial" w:hAnsi="Arial" w:cs="Arial"/>
          <w:sz w:val="32"/>
          <w:szCs w:val="36"/>
        </w:rPr>
        <w:t>.</w:t>
      </w:r>
    </w:p>
    <w:p w:rsidR="003624B3" w:rsidRPr="003624B3" w:rsidRDefault="003624B3" w:rsidP="003624B3">
      <w:pPr>
        <w:ind w:right="4223"/>
        <w:jc w:val="both"/>
        <w:rPr>
          <w:rFonts w:ascii="Arial" w:hAnsi="Arial" w:cs="Arial"/>
          <w:sz w:val="32"/>
          <w:szCs w:val="36"/>
        </w:rPr>
      </w:pPr>
      <w:r w:rsidRPr="003624B3">
        <w:rPr>
          <w:rFonts w:ascii="Arial" w:hAnsi="Arial" w:cs="Arial"/>
          <w:sz w:val="32"/>
          <w:szCs w:val="36"/>
        </w:rPr>
        <w:t>2. Hacer las ranuras del óvalo 1, para insertar los accesorios y para que el niño introduzca la mano.</w:t>
      </w:r>
    </w:p>
    <w:p w:rsidR="003624B3" w:rsidRPr="003624B3" w:rsidRDefault="00054D7F" w:rsidP="003624B3">
      <w:pPr>
        <w:ind w:right="4223"/>
        <w:jc w:val="both"/>
        <w:rPr>
          <w:rFonts w:ascii="Arial" w:hAnsi="Arial" w:cs="Arial"/>
          <w:sz w:val="32"/>
          <w:szCs w:val="36"/>
        </w:rPr>
      </w:pPr>
      <w:r>
        <w:rPr>
          <w:rFonts w:ascii="Arial" w:hAnsi="Arial" w:cs="Arial"/>
          <w:noProof/>
          <w:sz w:val="32"/>
          <w:szCs w:val="36"/>
          <w:lang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7542530</wp:posOffset>
            </wp:positionH>
            <wp:positionV relativeFrom="paragraph">
              <wp:posOffset>343535</wp:posOffset>
            </wp:positionV>
            <wp:extent cx="1274445" cy="796290"/>
            <wp:effectExtent l="19050" t="0" r="190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79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24B3" w:rsidRPr="003624B3" w:rsidRDefault="003624B3" w:rsidP="003624B3">
      <w:pPr>
        <w:ind w:right="4223"/>
        <w:jc w:val="both"/>
        <w:rPr>
          <w:rFonts w:ascii="Arial" w:hAnsi="Arial" w:cs="Arial"/>
          <w:sz w:val="32"/>
          <w:szCs w:val="36"/>
        </w:rPr>
      </w:pPr>
      <w:r w:rsidRPr="003624B3">
        <w:rPr>
          <w:rFonts w:ascii="Arial" w:hAnsi="Arial" w:cs="Arial"/>
          <w:sz w:val="32"/>
          <w:szCs w:val="36"/>
        </w:rPr>
        <w:t>3. Pegar los óvalos 1 y 2 por las caras blancas, cuidando que sólo queden unidas en el contorno.</w:t>
      </w:r>
    </w:p>
    <w:p w:rsidR="003624B3" w:rsidRPr="003624B3" w:rsidRDefault="003624B3" w:rsidP="003624B3">
      <w:pPr>
        <w:ind w:right="4223"/>
        <w:jc w:val="both"/>
        <w:rPr>
          <w:rFonts w:ascii="Arial" w:hAnsi="Arial" w:cs="Arial"/>
          <w:sz w:val="32"/>
          <w:szCs w:val="36"/>
        </w:rPr>
      </w:pPr>
    </w:p>
    <w:p w:rsidR="003624B3" w:rsidRPr="003624B3" w:rsidRDefault="003624B3" w:rsidP="003624B3">
      <w:pPr>
        <w:ind w:right="4223"/>
        <w:jc w:val="both"/>
        <w:rPr>
          <w:rFonts w:ascii="Arial" w:hAnsi="Arial" w:cs="Arial"/>
          <w:sz w:val="32"/>
          <w:szCs w:val="36"/>
        </w:rPr>
      </w:pPr>
      <w:r>
        <w:rPr>
          <w:rFonts w:ascii="Arial" w:hAnsi="Arial" w:cs="Arial"/>
          <w:noProof/>
          <w:sz w:val="32"/>
          <w:szCs w:val="36"/>
          <w:lang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7658571</wp:posOffset>
            </wp:positionH>
            <wp:positionV relativeFrom="paragraph">
              <wp:posOffset>38715</wp:posOffset>
            </wp:positionV>
            <wp:extent cx="1264060" cy="825909"/>
            <wp:effectExtent l="1905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060" cy="825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24B3">
        <w:rPr>
          <w:rFonts w:ascii="Arial" w:hAnsi="Arial" w:cs="Arial"/>
          <w:sz w:val="32"/>
          <w:szCs w:val="36"/>
        </w:rPr>
        <w:t>4.  Doblar a la mitad, cuidando que la ranura para la mano quede hacia afuera.</w:t>
      </w:r>
    </w:p>
    <w:p w:rsidR="003624B3" w:rsidRPr="003624B3" w:rsidRDefault="003624B3" w:rsidP="003624B3">
      <w:pPr>
        <w:ind w:right="4223"/>
        <w:jc w:val="both"/>
        <w:rPr>
          <w:rFonts w:ascii="Arial" w:hAnsi="Arial" w:cs="Arial"/>
          <w:sz w:val="32"/>
          <w:szCs w:val="36"/>
        </w:rPr>
      </w:pPr>
      <w:r w:rsidRPr="003624B3">
        <w:rPr>
          <w:rFonts w:ascii="Arial" w:hAnsi="Arial" w:cs="Arial"/>
          <w:sz w:val="32"/>
          <w:szCs w:val="36"/>
        </w:rPr>
        <w:t>5. Introducir en el personaje deseado (mono, pato, león, perro o gato) los accesorios (hocico y cabeza), donde   le corresponda.</w:t>
      </w:r>
    </w:p>
    <w:p w:rsidR="003624B3" w:rsidRPr="00054D7F" w:rsidRDefault="003624B3" w:rsidP="003624B3">
      <w:pPr>
        <w:jc w:val="both"/>
        <w:rPr>
          <w:rFonts w:ascii="Arial" w:hAnsi="Arial" w:cs="Arial"/>
          <w:color w:val="FF0000"/>
          <w:sz w:val="72"/>
          <w:szCs w:val="36"/>
        </w:rPr>
      </w:pPr>
      <w:r w:rsidRPr="00054D7F">
        <w:rPr>
          <w:rFonts w:ascii="Arial" w:hAnsi="Arial" w:cs="Arial"/>
          <w:color w:val="FF0000"/>
          <w:sz w:val="72"/>
          <w:szCs w:val="36"/>
        </w:rPr>
        <w:lastRenderedPageBreak/>
        <w:t>Sugerencias:</w:t>
      </w:r>
    </w:p>
    <w:p w:rsidR="003624B3" w:rsidRDefault="003624B3" w:rsidP="00B50195">
      <w:pPr>
        <w:pStyle w:val="Prrafodelista"/>
        <w:numPr>
          <w:ilvl w:val="0"/>
          <w:numId w:val="1"/>
        </w:numPr>
        <w:ind w:right="4223"/>
        <w:jc w:val="both"/>
        <w:rPr>
          <w:rFonts w:ascii="Arial" w:hAnsi="Arial" w:cs="Arial"/>
          <w:sz w:val="32"/>
          <w:szCs w:val="36"/>
        </w:rPr>
      </w:pPr>
      <w:r w:rsidRPr="00B50195">
        <w:rPr>
          <w:rFonts w:ascii="Arial" w:hAnsi="Arial" w:cs="Arial"/>
          <w:sz w:val="32"/>
          <w:szCs w:val="36"/>
        </w:rPr>
        <w:t>Representar al animal, considerando</w:t>
      </w:r>
      <w:r w:rsidR="00B50195" w:rsidRPr="00B50195">
        <w:rPr>
          <w:rFonts w:ascii="Arial" w:hAnsi="Arial" w:cs="Arial"/>
          <w:sz w:val="32"/>
          <w:szCs w:val="36"/>
        </w:rPr>
        <w:t xml:space="preserve"> </w:t>
      </w:r>
      <w:r w:rsidRPr="00B50195">
        <w:rPr>
          <w:rFonts w:ascii="Arial" w:hAnsi="Arial" w:cs="Arial"/>
          <w:sz w:val="32"/>
          <w:szCs w:val="36"/>
        </w:rPr>
        <w:t>el sonido que emite, sus</w:t>
      </w:r>
      <w:r w:rsidR="00B50195" w:rsidRPr="00B50195">
        <w:rPr>
          <w:rFonts w:ascii="Arial" w:hAnsi="Arial" w:cs="Arial"/>
          <w:sz w:val="32"/>
          <w:szCs w:val="36"/>
        </w:rPr>
        <w:t xml:space="preserve"> </w:t>
      </w:r>
      <w:r w:rsidRPr="00B50195">
        <w:rPr>
          <w:rFonts w:ascii="Arial" w:hAnsi="Arial" w:cs="Arial"/>
          <w:sz w:val="32"/>
          <w:szCs w:val="36"/>
        </w:rPr>
        <w:t>movimientos  y características.</w:t>
      </w:r>
    </w:p>
    <w:p w:rsidR="00B23512" w:rsidRDefault="00B23512" w:rsidP="00B23512">
      <w:pPr>
        <w:pStyle w:val="Prrafodelista"/>
        <w:ind w:right="4223"/>
        <w:jc w:val="both"/>
        <w:rPr>
          <w:rFonts w:ascii="Arial" w:hAnsi="Arial" w:cs="Arial"/>
          <w:sz w:val="32"/>
          <w:szCs w:val="36"/>
        </w:rPr>
      </w:pPr>
    </w:p>
    <w:p w:rsidR="00B23512" w:rsidRDefault="00B23512" w:rsidP="00B50195">
      <w:pPr>
        <w:pStyle w:val="Prrafodelista"/>
        <w:numPr>
          <w:ilvl w:val="0"/>
          <w:numId w:val="1"/>
        </w:numPr>
        <w:ind w:right="4223"/>
        <w:jc w:val="both"/>
        <w:rPr>
          <w:rFonts w:ascii="Arial" w:hAnsi="Arial" w:cs="Arial"/>
          <w:sz w:val="32"/>
          <w:szCs w:val="36"/>
        </w:rPr>
      </w:pPr>
      <w:r>
        <w:rPr>
          <w:rFonts w:ascii="Arial" w:hAnsi="Arial" w:cs="Arial"/>
          <w:sz w:val="32"/>
          <w:szCs w:val="36"/>
        </w:rPr>
        <w:t>Personificar animales mediante pequeños diálogos en clase</w:t>
      </w:r>
    </w:p>
    <w:p w:rsidR="00B50195" w:rsidRPr="00B50195" w:rsidRDefault="00B50195" w:rsidP="00B50195">
      <w:pPr>
        <w:pStyle w:val="Prrafodelista"/>
        <w:ind w:right="4223"/>
        <w:jc w:val="both"/>
        <w:rPr>
          <w:rFonts w:ascii="Arial" w:hAnsi="Arial" w:cs="Arial"/>
          <w:sz w:val="32"/>
          <w:szCs w:val="36"/>
        </w:rPr>
      </w:pPr>
    </w:p>
    <w:p w:rsidR="003624B3" w:rsidRDefault="003624B3" w:rsidP="00B50195">
      <w:pPr>
        <w:pStyle w:val="Prrafodelista"/>
        <w:numPr>
          <w:ilvl w:val="0"/>
          <w:numId w:val="1"/>
        </w:numPr>
        <w:ind w:right="4223"/>
        <w:jc w:val="both"/>
        <w:rPr>
          <w:rFonts w:ascii="Arial" w:hAnsi="Arial" w:cs="Arial"/>
          <w:sz w:val="32"/>
          <w:szCs w:val="36"/>
        </w:rPr>
      </w:pPr>
      <w:r w:rsidRPr="00B50195">
        <w:rPr>
          <w:rFonts w:ascii="Arial" w:hAnsi="Arial" w:cs="Arial"/>
          <w:sz w:val="32"/>
          <w:szCs w:val="36"/>
        </w:rPr>
        <w:t>Expresar de manera libre ideas, sentimientos y pensamientos.</w:t>
      </w:r>
    </w:p>
    <w:p w:rsidR="00B50195" w:rsidRPr="00B50195" w:rsidRDefault="00B50195" w:rsidP="00B50195">
      <w:pPr>
        <w:pStyle w:val="Prrafodelista"/>
        <w:rPr>
          <w:rFonts w:ascii="Arial" w:hAnsi="Arial" w:cs="Arial"/>
          <w:sz w:val="32"/>
          <w:szCs w:val="36"/>
        </w:rPr>
      </w:pPr>
    </w:p>
    <w:p w:rsidR="003624B3" w:rsidRDefault="00B50195" w:rsidP="00B50195">
      <w:pPr>
        <w:pStyle w:val="Prrafodelista"/>
        <w:numPr>
          <w:ilvl w:val="0"/>
          <w:numId w:val="1"/>
        </w:numPr>
        <w:ind w:right="4223"/>
        <w:jc w:val="both"/>
        <w:rPr>
          <w:rFonts w:ascii="Arial" w:hAnsi="Arial" w:cs="Arial"/>
          <w:sz w:val="32"/>
          <w:szCs w:val="36"/>
        </w:rPr>
      </w:pPr>
      <w:r>
        <w:rPr>
          <w:rFonts w:ascii="Arial" w:hAnsi="Arial" w:cs="Arial"/>
          <w:sz w:val="32"/>
          <w:szCs w:val="36"/>
        </w:rPr>
        <w:t>Narrar sucesos.</w:t>
      </w:r>
    </w:p>
    <w:p w:rsidR="00B50195" w:rsidRPr="00B50195" w:rsidRDefault="00B50195" w:rsidP="00B50195">
      <w:pPr>
        <w:pStyle w:val="Prrafodelista"/>
        <w:ind w:right="4223"/>
        <w:jc w:val="both"/>
        <w:rPr>
          <w:rFonts w:ascii="Arial" w:hAnsi="Arial" w:cs="Arial"/>
          <w:sz w:val="32"/>
          <w:szCs w:val="36"/>
        </w:rPr>
      </w:pPr>
    </w:p>
    <w:p w:rsidR="003624B3" w:rsidRDefault="003624B3" w:rsidP="00B50195">
      <w:pPr>
        <w:pStyle w:val="Prrafodelista"/>
        <w:numPr>
          <w:ilvl w:val="0"/>
          <w:numId w:val="1"/>
        </w:numPr>
        <w:ind w:right="4223"/>
        <w:jc w:val="both"/>
        <w:rPr>
          <w:rFonts w:ascii="Arial" w:hAnsi="Arial" w:cs="Arial"/>
          <w:sz w:val="32"/>
          <w:szCs w:val="36"/>
        </w:rPr>
      </w:pPr>
      <w:r w:rsidRPr="00B50195">
        <w:rPr>
          <w:rFonts w:ascii="Arial" w:hAnsi="Arial" w:cs="Arial"/>
          <w:sz w:val="32"/>
          <w:szCs w:val="36"/>
        </w:rPr>
        <w:t>Representar obras teatrales en las cuales los personajes sean los títeres.</w:t>
      </w:r>
    </w:p>
    <w:p w:rsidR="00B50195" w:rsidRPr="00B50195" w:rsidRDefault="00054D7F" w:rsidP="00B50195">
      <w:pPr>
        <w:pStyle w:val="Prrafodelista"/>
        <w:rPr>
          <w:rFonts w:ascii="Arial" w:hAnsi="Arial" w:cs="Arial"/>
          <w:sz w:val="32"/>
          <w:szCs w:val="36"/>
        </w:rPr>
      </w:pPr>
      <w:r>
        <w:rPr>
          <w:rFonts w:ascii="Arial" w:hAnsi="Arial" w:cs="Arial"/>
          <w:noProof/>
          <w:sz w:val="32"/>
          <w:szCs w:val="36"/>
          <w:lang w:eastAsia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7112635</wp:posOffset>
            </wp:positionH>
            <wp:positionV relativeFrom="paragraph">
              <wp:posOffset>127000</wp:posOffset>
            </wp:positionV>
            <wp:extent cx="2207895" cy="1341755"/>
            <wp:effectExtent l="19050" t="0" r="190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95" cy="134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24B3" w:rsidRPr="00B50195" w:rsidRDefault="003624B3" w:rsidP="00B50195">
      <w:pPr>
        <w:pStyle w:val="Prrafodelista"/>
        <w:numPr>
          <w:ilvl w:val="0"/>
          <w:numId w:val="1"/>
        </w:numPr>
        <w:ind w:right="4223"/>
        <w:jc w:val="both"/>
        <w:rPr>
          <w:rFonts w:ascii="Arial" w:hAnsi="Arial" w:cs="Arial"/>
          <w:sz w:val="32"/>
          <w:szCs w:val="36"/>
        </w:rPr>
      </w:pPr>
      <w:r w:rsidRPr="00B50195">
        <w:rPr>
          <w:rFonts w:ascii="Arial" w:hAnsi="Arial" w:cs="Arial"/>
          <w:sz w:val="32"/>
          <w:szCs w:val="36"/>
        </w:rPr>
        <w:t>Investigar acerca de la vida y el cuidado que requieren los animales representados en los títeres.</w:t>
      </w:r>
    </w:p>
    <w:p w:rsidR="003624B3" w:rsidRPr="00B50195" w:rsidRDefault="003624B3" w:rsidP="00B50195">
      <w:pPr>
        <w:ind w:right="4223"/>
        <w:jc w:val="both"/>
        <w:rPr>
          <w:rFonts w:ascii="Arial" w:hAnsi="Arial" w:cs="Arial"/>
          <w:sz w:val="32"/>
          <w:szCs w:val="36"/>
        </w:rPr>
      </w:pPr>
    </w:p>
    <w:p w:rsidR="003624B3" w:rsidRDefault="003624B3" w:rsidP="00B50195">
      <w:pPr>
        <w:ind w:right="4223"/>
        <w:jc w:val="both"/>
        <w:rPr>
          <w:rFonts w:ascii="Arial" w:hAnsi="Arial" w:cs="Arial"/>
          <w:sz w:val="32"/>
          <w:szCs w:val="36"/>
        </w:rPr>
      </w:pPr>
    </w:p>
    <w:p w:rsidR="00B23512" w:rsidRDefault="00B23512" w:rsidP="00B50195">
      <w:pPr>
        <w:ind w:right="4223"/>
        <w:jc w:val="both"/>
        <w:rPr>
          <w:rFonts w:ascii="Arial" w:hAnsi="Arial" w:cs="Arial"/>
          <w:sz w:val="32"/>
          <w:szCs w:val="36"/>
        </w:rPr>
      </w:pPr>
    </w:p>
    <w:p w:rsidR="003624B3" w:rsidRPr="00054D7F" w:rsidRDefault="00B50195" w:rsidP="00B50195">
      <w:pPr>
        <w:ind w:right="-30"/>
        <w:jc w:val="center"/>
        <w:rPr>
          <w:rFonts w:ascii="Arial" w:hAnsi="Arial" w:cs="Arial"/>
          <w:b/>
          <w:color w:val="FF0000"/>
          <w:sz w:val="32"/>
          <w:szCs w:val="36"/>
        </w:rPr>
      </w:pPr>
      <w:r w:rsidRPr="00054D7F">
        <w:rPr>
          <w:rFonts w:ascii="Arial" w:hAnsi="Arial" w:cs="Arial"/>
          <w:b/>
          <w:noProof/>
          <w:color w:val="FF0000"/>
          <w:sz w:val="32"/>
          <w:szCs w:val="36"/>
          <w:lang w:eastAsia="es-E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5512927</wp:posOffset>
            </wp:positionH>
            <wp:positionV relativeFrom="paragraph">
              <wp:posOffset>321053</wp:posOffset>
            </wp:positionV>
            <wp:extent cx="3815531" cy="2521974"/>
            <wp:effectExtent l="19050" t="0" r="0" b="0"/>
            <wp:wrapNone/>
            <wp:docPr id="9" name="8 Imagen" descr="3 años quien e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años quien es 2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15531" cy="2521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4D7F">
        <w:rPr>
          <w:rFonts w:ascii="Arial" w:hAnsi="Arial" w:cs="Arial"/>
          <w:b/>
          <w:noProof/>
          <w:color w:val="FF0000"/>
          <w:sz w:val="32"/>
          <w:szCs w:val="36"/>
          <w:lang w:eastAsia="es-E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-408940</wp:posOffset>
            </wp:positionH>
            <wp:positionV relativeFrom="paragraph">
              <wp:posOffset>277495</wp:posOffset>
            </wp:positionV>
            <wp:extent cx="3898265" cy="2566035"/>
            <wp:effectExtent l="19050" t="0" r="6985" b="0"/>
            <wp:wrapNone/>
            <wp:docPr id="8" name="7 Imagen" descr="3 años quien e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años quien es 1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98265" cy="2566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4D7F">
        <w:rPr>
          <w:rFonts w:ascii="Arial" w:hAnsi="Arial" w:cs="Arial"/>
          <w:b/>
          <w:color w:val="FF0000"/>
          <w:sz w:val="32"/>
          <w:szCs w:val="36"/>
        </w:rPr>
        <w:t>FICHAS DE TRABAJO EN EL ANEXO</w:t>
      </w:r>
    </w:p>
    <w:p w:rsidR="003624B3" w:rsidRPr="00B50195" w:rsidRDefault="003624B3" w:rsidP="00B50195">
      <w:pPr>
        <w:ind w:right="4223"/>
        <w:jc w:val="both"/>
        <w:rPr>
          <w:rFonts w:ascii="Arial" w:hAnsi="Arial" w:cs="Arial"/>
          <w:sz w:val="32"/>
          <w:szCs w:val="36"/>
        </w:rPr>
      </w:pPr>
    </w:p>
    <w:p w:rsidR="0044500A" w:rsidRDefault="00B50195">
      <w:r>
        <w:rPr>
          <w:noProof/>
          <w:lang w:eastAsia="es-E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2570378</wp:posOffset>
            </wp:positionH>
            <wp:positionV relativeFrom="paragraph">
              <wp:posOffset>2272952</wp:posOffset>
            </wp:positionV>
            <wp:extent cx="3837407" cy="2521974"/>
            <wp:effectExtent l="19050" t="0" r="0" b="0"/>
            <wp:wrapNone/>
            <wp:docPr id="7" name="6 Imagen" descr="3 años quien es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años quien es 3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37407" cy="2521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4D7F">
        <w:rPr>
          <w:noProof/>
          <w:lang w:eastAsia="es-ES"/>
        </w:rPr>
        <w:t>Z</w:t>
      </w:r>
    </w:p>
    <w:sectPr w:rsidR="0044500A" w:rsidSect="003624B3">
      <w:headerReference w:type="default" r:id="rId16"/>
      <w:footerReference w:type="default" r:id="rId1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4B3" w:rsidRDefault="003624B3" w:rsidP="003624B3">
      <w:pPr>
        <w:spacing w:after="0" w:line="240" w:lineRule="auto"/>
      </w:pPr>
      <w:r>
        <w:separator/>
      </w:r>
    </w:p>
  </w:endnote>
  <w:endnote w:type="continuationSeparator" w:id="1">
    <w:p w:rsidR="003624B3" w:rsidRDefault="003624B3" w:rsidP="00362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</w:rPr>
      <w:id w:val="89207600"/>
      <w:docPartObj>
        <w:docPartGallery w:val="Page Numbers (Bottom of Page)"/>
        <w:docPartUnique/>
      </w:docPartObj>
    </w:sdtPr>
    <w:sdtContent>
      <w:p w:rsidR="00054D7F" w:rsidRDefault="00054D7F" w:rsidP="00054D7F">
        <w:pPr>
          <w:pStyle w:val="Piedepgina"/>
          <w:jc w:val="center"/>
          <w:rPr>
            <w:rFonts w:asciiTheme="majorHAnsi" w:eastAsiaTheme="majorEastAsia" w:hAnsiTheme="majorHAnsi" w:cstheme="majorBidi"/>
          </w:rPr>
        </w:pPr>
        <w:r w:rsidRPr="00054D7F">
          <w:rPr>
            <w:rFonts w:ascii="Arial" w:hAnsi="Arial" w:cs="Arial"/>
            <w:sz w:val="24"/>
          </w:rPr>
          <w:t xml:space="preserve"> </w:t>
        </w:r>
        <w:proofErr w:type="gramStart"/>
        <w:r w:rsidRPr="003624B3">
          <w:rPr>
            <w:rFonts w:ascii="Arial" w:hAnsi="Arial" w:cs="Arial"/>
            <w:sz w:val="24"/>
          </w:rPr>
          <w:t xml:space="preserve">Materiales adaptador por </w:t>
        </w:r>
        <w:hyperlink r:id="rId1" w:history="1">
          <w:r w:rsidRPr="003624B3">
            <w:rPr>
              <w:rStyle w:val="Hipervnculo"/>
              <w:rFonts w:ascii="Arial" w:hAnsi="Arial" w:cs="Arial"/>
              <w:sz w:val="24"/>
            </w:rPr>
            <w:t>www.orientacionandujar.es</w:t>
          </w:r>
        </w:hyperlink>
        <w:proofErr w:type="gramEnd"/>
        <w:r w:rsidRPr="003624B3">
          <w:rPr>
            <w:rFonts w:ascii="Arial" w:hAnsi="Arial" w:cs="Arial"/>
            <w:sz w:val="24"/>
          </w:rPr>
          <w:t xml:space="preserve"> sobre los originales de la Secretaría de Educación Pública de México</w:t>
        </w:r>
        <w:r>
          <w:rPr>
            <w:rFonts w:asciiTheme="majorHAnsi" w:eastAsiaTheme="majorEastAsia" w:hAnsiTheme="majorHAnsi" w:cstheme="majorBidi"/>
            <w:noProof/>
            <w:lang w:eastAsia="zh-TW"/>
          </w:rPr>
          <w:pict>
            <v:oval id="_x0000_s2052" style="position:absolute;left:0;text-align:left;margin-left:0;margin-top:0;width:32.25pt;height:37.25pt;z-index:251660288;mso-position-horizontal:center;mso-position-horizontal-relative:margin;mso-position-vertical:center;mso-position-vertical-relative:bottom-margin-area;v-text-anchor:middle" fillcolor="#365f91 [2404]" stroked="f">
              <v:textbox style="mso-next-textbox:#_x0000_s2052">
                <w:txbxContent>
                  <w:p w:rsidR="00B50195" w:rsidRDefault="00B50195">
                    <w:pPr>
                      <w:pStyle w:val="Piedepgina"/>
                      <w:jc w:val="center"/>
                      <w:rPr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fldSimple w:instr=" PAGE    \* MERGEFORMAT ">
                      <w:r w:rsidR="00D84AC4" w:rsidRPr="00D84AC4">
                        <w:rPr>
                          <w:b/>
                          <w:noProof/>
                          <w:color w:val="FFFFFF" w:themeColor="background1"/>
                          <w:sz w:val="32"/>
                          <w:szCs w:val="32"/>
                        </w:rPr>
                        <w:t>1</w:t>
                      </w:r>
                    </w:fldSimple>
                  </w:p>
                </w:txbxContent>
              </v:textbox>
              <w10:wrap anchorx="margin" anchory="page"/>
            </v:oval>
          </w:pict>
        </w:r>
      </w:p>
    </w:sdtContent>
  </w:sdt>
  <w:p w:rsidR="00054D7F" w:rsidRDefault="00054D7F" w:rsidP="00054D7F">
    <w:pPr>
      <w:tabs>
        <w:tab w:val="left" w:pos="12101"/>
      </w:tabs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ab/>
    </w:r>
  </w:p>
  <w:p w:rsidR="003624B3" w:rsidRPr="003624B3" w:rsidRDefault="00054D7F" w:rsidP="00054D7F">
    <w:pPr>
      <w:tabs>
        <w:tab w:val="left" w:pos="4252"/>
      </w:tabs>
      <w:rPr>
        <w:rFonts w:ascii="Arial" w:hAnsi="Arial" w:cs="Arial"/>
        <w:sz w:val="24"/>
      </w:rPr>
    </w:pPr>
    <w:r>
      <w:rPr>
        <w:rFonts w:asciiTheme="majorHAnsi" w:eastAsiaTheme="majorEastAsia" w:hAnsiTheme="majorHAnsi" w:cstheme="majorBidi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4B3" w:rsidRDefault="003624B3" w:rsidP="003624B3">
      <w:pPr>
        <w:spacing w:after="0" w:line="240" w:lineRule="auto"/>
      </w:pPr>
      <w:r>
        <w:separator/>
      </w:r>
    </w:p>
  </w:footnote>
  <w:footnote w:type="continuationSeparator" w:id="1">
    <w:p w:rsidR="003624B3" w:rsidRDefault="003624B3" w:rsidP="00362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B3" w:rsidRDefault="003624B3">
    <w:pPr>
      <w:pStyle w:val="Encabezado"/>
    </w:pPr>
    <w:r>
      <w:t>GINÉS CIUDAD REAL NÚÑEZ</w:t>
    </w:r>
    <w:r>
      <w:tab/>
    </w:r>
    <w:r>
      <w:tab/>
    </w:r>
    <w:r w:rsidR="00B23512">
      <w:tab/>
    </w:r>
    <w:r>
      <w:t xml:space="preserve">EDUCACIÓN INFANTIL </w:t>
    </w:r>
    <w:r w:rsidR="00B23512">
      <w:t>Y PRIMER CICLO DE PRIMARIA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0D82"/>
    <w:multiLevelType w:val="hybridMultilevel"/>
    <w:tmpl w:val="C866A0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F2C4D"/>
    <w:multiLevelType w:val="hybridMultilevel"/>
    <w:tmpl w:val="874630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624B3"/>
    <w:rsid w:val="00054D7F"/>
    <w:rsid w:val="001E3D27"/>
    <w:rsid w:val="00305A44"/>
    <w:rsid w:val="00335ED3"/>
    <w:rsid w:val="003624B3"/>
    <w:rsid w:val="003A62F2"/>
    <w:rsid w:val="0044500A"/>
    <w:rsid w:val="005640E7"/>
    <w:rsid w:val="005941F6"/>
    <w:rsid w:val="00894D5A"/>
    <w:rsid w:val="009A781C"/>
    <w:rsid w:val="00B23512"/>
    <w:rsid w:val="00B50195"/>
    <w:rsid w:val="00B81CBB"/>
    <w:rsid w:val="00BA5D47"/>
    <w:rsid w:val="00D5674C"/>
    <w:rsid w:val="00D84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0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2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4B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3624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624B3"/>
  </w:style>
  <w:style w:type="paragraph" w:styleId="Piedepgina">
    <w:name w:val="footer"/>
    <w:basedOn w:val="Normal"/>
    <w:link w:val="PiedepginaCar"/>
    <w:uiPriority w:val="99"/>
    <w:unhideWhenUsed/>
    <w:rsid w:val="003624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24B3"/>
  </w:style>
  <w:style w:type="character" w:styleId="Hipervnculo">
    <w:name w:val="Hyperlink"/>
    <w:basedOn w:val="Fuentedeprrafopredeter"/>
    <w:uiPriority w:val="99"/>
    <w:unhideWhenUsed/>
    <w:rsid w:val="003624B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24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ientacionanduja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153</Words>
  <Characters>847</Characters>
  <Application>Microsoft Office Word</Application>
  <DocSecurity>0</DocSecurity>
  <Lines>7</Lines>
  <Paragraphs>1</Paragraphs>
  <ScaleCrop>false</ScaleCrop>
  <Company> 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2013-09-04T11:03:00Z</dcterms:created>
  <dcterms:modified xsi:type="dcterms:W3CDTF">2013-09-04T11:03:00Z</dcterms:modified>
</cp:coreProperties>
</file>