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80"/>
        <w:gridCol w:w="774"/>
        <w:gridCol w:w="938"/>
        <w:gridCol w:w="833"/>
        <w:gridCol w:w="327"/>
        <w:gridCol w:w="287"/>
        <w:gridCol w:w="737"/>
        <w:gridCol w:w="1005"/>
        <w:gridCol w:w="892"/>
        <w:gridCol w:w="114"/>
        <w:gridCol w:w="149"/>
        <w:gridCol w:w="527"/>
        <w:gridCol w:w="187"/>
        <w:gridCol w:w="602"/>
        <w:gridCol w:w="658"/>
        <w:gridCol w:w="416"/>
        <w:gridCol w:w="112"/>
        <w:gridCol w:w="319"/>
        <w:gridCol w:w="345"/>
        <w:gridCol w:w="419"/>
        <w:gridCol w:w="319"/>
        <w:gridCol w:w="861"/>
        <w:gridCol w:w="789"/>
        <w:gridCol w:w="180"/>
        <w:gridCol w:w="216"/>
        <w:gridCol w:w="934"/>
        <w:gridCol w:w="149"/>
      </w:tblGrid>
      <w:tr w:rsidR="00D212E2" w:rsidRPr="00D212E2" w:rsidTr="00D212E2">
        <w:trPr>
          <w:gridAfter w:val="1"/>
          <w:wAfter w:w="149" w:type="dxa"/>
          <w:trHeight w:val="378"/>
        </w:trPr>
        <w:tc>
          <w:tcPr>
            <w:tcW w:w="1452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ES"/>
              </w:rPr>
              <w:t>ADAPTACIÓN CURRICULAR INDIVIDUALIZADA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lang w:eastAsia="es-ES"/>
              </w:rPr>
              <w:t>ALUMNO: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5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CURSO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1º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lang w:eastAsia="es-ES"/>
              </w:rPr>
              <w:t>NCC:</w:t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EI5AÑOS</w:t>
            </w:r>
          </w:p>
        </w:tc>
      </w:tr>
      <w:tr w:rsidR="00D212E2" w:rsidRPr="00D212E2" w:rsidTr="00D212E2">
        <w:trPr>
          <w:gridAfter w:val="1"/>
          <w:wAfter w:w="149" w:type="dxa"/>
          <w:trHeight w:val="333"/>
        </w:trPr>
        <w:tc>
          <w:tcPr>
            <w:tcW w:w="73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ETAPA DE EDUCACIÓN INFANTIL</w:t>
            </w:r>
          </w:p>
        </w:tc>
        <w:tc>
          <w:tcPr>
            <w:tcW w:w="2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EVALUACIÓN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ES"/>
              </w:rPr>
              <w:t>1ª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40"/>
                <w:szCs w:val="40"/>
                <w:lang w:eastAsia="es-ES"/>
              </w:rPr>
              <w:t>2ª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>FINAL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73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27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DESARROLLO</w:t>
            </w:r>
          </w:p>
        </w:tc>
        <w:tc>
          <w:tcPr>
            <w:tcW w:w="43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212E2">
              <w:rPr>
                <w:rFonts w:ascii="Arial" w:eastAsia="Times New Roman" w:hAnsi="Arial" w:cs="Arial"/>
                <w:color w:val="000000"/>
                <w:lang w:eastAsia="es-ES"/>
              </w:rPr>
              <w:t>PROFESIONALES</w:t>
            </w:r>
          </w:p>
        </w:tc>
      </w:tr>
      <w:tr w:rsidR="00D212E2" w:rsidRPr="00D212E2" w:rsidTr="00D212E2">
        <w:trPr>
          <w:gridAfter w:val="1"/>
          <w:wAfter w:w="149" w:type="dxa"/>
          <w:trHeight w:val="802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BLOQUE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ESTÁNDAR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NT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IN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EP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C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Maestro de área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PT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8DB3E2"/>
            <w:noWrap/>
            <w:vAlign w:val="center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</w:pPr>
            <w:r w:rsidRPr="00D212E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16"/>
                <w:lang w:eastAsia="es-ES"/>
              </w:rPr>
              <w:t>AL</w:t>
            </w:r>
          </w:p>
        </w:tc>
      </w:tr>
      <w:tr w:rsidR="00D212E2" w:rsidRPr="00D212E2" w:rsidTr="00D212E2">
        <w:trPr>
          <w:gridAfter w:val="1"/>
          <w:wAfter w:w="149" w:type="dxa"/>
          <w:trHeight w:val="378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I. CONOCIMIENTO DE SÍ MISMO Y AUTONOMÍA PERSONAL.</w:t>
            </w: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br/>
              <w:t xml:space="preserve"> Selección de resultados de aprendizaje evaluables.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EL CUERPO Y LA PROPIA IMAGEN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orienta en el espacio escolar a partir de su vivencia personal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algunas nociones espaciales relacionadas con el propio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Señala correctamente las partes principales de su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Nombra las partes del cuerpo sobre sí mismo.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Representa gráficamente el esquema corporal básico.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Comienza a reconocer los cambios físicos propios.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Inicia el descubrimiento de la lateralidad en su cuerpo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las posibilidades motrices, sensitivas y expresivas del cuerpo de forma global.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sus necesidades básicas de alimentación, higiene y descanso.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Controla sus necesidades básicas de alimentación, higiene y descanso.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Construye una imagen personal ajustada y positiva: confía en sus posibilidades y conoce sus limitaciones.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Distingue los sentidos.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sentimientos, emociones y necesidades propios.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sentimientos, emociones y necesidades propios.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Inicia el control progresivo de sus emociones.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respeto por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JUEGO Y MOVIMIENTO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de forma activa en distintos tipos de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motoras coordinadas.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el ejercicio físico y con el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manipulativas de carácter fino.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interés por aprender nuevas habilidades manipulativas.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las nociones básicas de orientación trabajadas.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Adapta su postura a los diferentes juegos y situaciones.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las normas de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en el juego colectivo.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LA ACTIVIDAD Y LA VIDA COTIDIANA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las actividades habituales de la vida diaria de forma autónoma.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realizando las actividades habituales del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sus posibilidades y limitaciones en la realización de tareas.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que rigen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B3-1.5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Busca lo necesario para realizar una tarea determinada.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B3-1.6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en la realización del trabajo.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B3-1.7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actitudes de colaboración y ayuda mutua en las actividades diarias con sus compañeros.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B3-1.8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actitudes de colaboración en las actividades diarias con los adultos.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EL CUIDADO PERSONAL Y LA SALUD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Practica hábitos de vida saludables que favorecen su desarrollo personal.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las actividades habituales de la vida diaria de forma autónoma utilizando adecuadamente los espacios y materiales.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Pide ayuda cuando lo necesita.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 ayuda de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B4-2.1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Tiene interés por mantener un aspecto limpio y aseado.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B4-2.2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Colabora en el orden y la limpieza de su entorno próximo.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B4-2.3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de comportamiento en las comidas, los desplazamientos, el descanso y la higiene.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B4-2.4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Sabe explicarse cuando se encuentra mal.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B4-2.5</w:t>
            </w: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evita situaciones de riesgo.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499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I. CONOCIMIENTO DE SÍ MISMO Y AUTONOMÍA PERSONAL.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br/>
              <w:t xml:space="preserve"> Selección de resultados de aprendizaje evaluables.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499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EL CUERPO Y LA PROPIA IMAGEN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orienta en el espacio escolar a partir de su vivencia personal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las nociones de direccionalidad con el propio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Señala correctamente las partes principales de su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Nombra las partes del cuerpo sobre sí mismo.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Percibe diferencias y semejanzas básicas entre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Dibuja el esquema corporal completo.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los cambios físicos propios.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Inicia el descubrimiento de la lateralidad en su cuerpo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las posibilidades motrices, sensitivas y expresivas del cuerpo de forma global.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las necesidades básicas de alimentación, higiene y descanso.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Tiene confianza en sus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posibilidades para satisfacer sus necesidades de forma autónoma.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Construye una imagen personal ajustada y positiva.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Distingue los sentidos e identifica sensaciones a través de ellos.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sentimientos, emociones y necesidades propios.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sentimientos, emociones y necesidades propios.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Controla sus emociones.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respeto por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JUEGO Y MOVIMIENTO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de forma activa en distintos tipos de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motoras coordinadas.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de sus logros motrices.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manipulativas de carácter fino.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interés por aprender nuevas habilidades motrices y manipulativas.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las nociones básicas de orientación trabajadas.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Adapta su postura a los diferentes juegos y situaciones.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las normas de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en el juego colectivo.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LA ACTIVIDAD Y LA VIDA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COTIDIANA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las actividades habituales de la vida diaria de forma autónoma.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realizando las actividades habituales del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pequeñas responsabilidades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sus posibilidades y limitaciones en la realización de tareas.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que rigen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Busca lo necesario para realizar una tarea determinada.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en la realización del trabajo.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B3-1.8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actitudes de colaboración y ayuda mutua en las actividades diarias con sus compañeros.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B3-1.9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actitudes de colaboración en las actividades diarias con los adultos.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EL CUIDADO PERSONAL Y LA SALUD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Practica hábitos de vida saludables que favorecen su desarrollo personal.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Realiza las actividades habituales de la vida diaria de forma autónoma utilizando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adecuadamente los espacios y materiales.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Pide ayuda cuando lo necesita.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 ayuda de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Tiene interés por mantener un aspecto limpio y aseado.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Colabora en el orden y la limpieza de su entorno próximo.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de comportamiento en las comidas, los desplazamientos, el descanso y la higiene.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Sabe explicarse cuando se encuentra mal.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evita situaciones de riesgo.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I. CONOCIMIENTO DE SÍ MISMO Y AUTONOMÍA PERSONAL.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br/>
              <w:t xml:space="preserve"> Selección de resultados de aprendizaje evaluables.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EL CUERPO Y LA PROPIA IMAGEN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orienta en el espacio escolar a partir de su vivencia personal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las nociones de direccionalidad con el propio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Señala correctamente las partes principales de su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Nombra las partes del cuerpo sobre sí mismo y sobre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Percibe diferencias y semejanzas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básicas entre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Dibuja el esquema corporal completo.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los cambios físicos propios y de los demás debidos al paso del tiempo.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la lateralidad en su cuerpo y en el espacio.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control progresivo de las posibilidades motrices en distintas situaciones y actividades.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las necesidades básicas de alimentación, higiene y descanso.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Controla sus necesidades básicas de alimentación, higiene y descanso.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Tiene confianza en sus posibilidades para satisfacer esas necesidades de forma autónoma.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Construye una imagen personal ajustada y positiva.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Distingue los sentidos e identifica sensaciones a través de ellos.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sentimientos, emociones y necesidades.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sentimientos, emociones y necesidades, siendo sensible a las de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Controla sus emociones.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Manifiesta respeto por los demás,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valorando los rasgos diferenciadores y mostrando actitudes de ayuda y colaboración.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JUEGO Y MOVIMIENTO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de forma activa en distintos tipos de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motoras coordinadas.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de sus logros motrices.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manipulativas de carácter fino.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interés por aprender nuevas habilidades manipulativas.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habilidades motoras coordinadas.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Regula las expresiones de sentimientos y emociones propias de los juegos, a través del lenguaje.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las nociones básicas de orientación y coordinación de movimientos.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Adapta su postura a los diferentes juegos y situaciones.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las normas de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las reglas en el juego.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en el juego colectivo.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LA ACTIVIDAD Y LA VIDA COTIDIANA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las actividades habituales de la vida diaria de forma autónoma utilizando adecuadamente los espacios y materiales.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realizando las actividades habituales del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pequeñas responsabilidades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sus posibilidades y limitaciones en la realización de tareas. Pide ayuda.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Planifica y busca lo necesario para realizar una tarea determinada.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constancia en la realización del trabajo.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Presta atención cuando hace una actividad.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B3-1.8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Propone actividades diversas relacionadas con un trabajo concreto.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B3-1.9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el trabajo bien hecho.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B3-1.10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actitudes de colaboración con sus compañeros en las actividades diarias.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actitudes de colaboración con los adultos en las actividades diarias.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EL CUIDADO PERSONAL Y LA SALUD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acciones y situaciones que favorecen la salud.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Practica hábitos de vida saludables que favorecen su desarrollo personal.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las actividades habituales de la vida diaria de forma autónoma utilizando adecuadamente los espacios y materiales.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Pide ayuda cuando lo necesita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 ayuda de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Tiene interés por mantener un aspecto limpio y aseado.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Colabora en el orden y la limpieza de su entorno próximo.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de comportamiento en las comidas, los desplazamientos, el descanso y la higiene.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Sabe explicarse cuando se encuentra mal.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evita situaciones de riesgo.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18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I. CONOCIMIENTO DEL ENTORNO</w:t>
            </w: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br/>
              <w:t xml:space="preserve"> Selección de resultados de aprendizaje evaluables.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MEDIO FÍSICO: ELEMENTOS, RELACIONES Y MEDIDA.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Manipula objetos y materiales para descubrir sus propiedades.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Cuida los objetos propios y ajenos.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y respeta las normas de uso y seguridad de los objetos.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Percibe algunas características de los materiales a través de los sentidos.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Verbaliza la forma, color, material y textura de los objetos.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Agrupa objetos utilizando distintos criterios perceptibles.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Manipula con curiosidad los objetos para hacer descubrimientos científicos.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realizar experimentos y ver sus resultados.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Agrupa objetos de su entorno próximo para hacer colecciones.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algunos ordinales en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los números cardinales con funcionalidad en distintas situaciones de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sus dedos para contar.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los juegos de mesa utilizando sus reglas establecidas.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Asocia los números cardinales con su cantidad.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cuantificadores poco precisos.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Juega con la serie numérica de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forma oral, con su propio cuerpo, y con objetos.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números significativos de su vida.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la escritura de números con un sentido práctico.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textos numéricos de la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la resolución de problemas matemáticos de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Discrimina distintas magnitudes contrapuestas: peso, temperatura, tiempo, longitud y superficie.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Establece relaciones sencillas entre objetos, animales y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Sigue instrucciones sencillas para ubicar su cuerpo y los objetos en el espacio.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con propiedad nociones espaciales y temporales.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la utilización del calendario para localizar acontecimientos importantes.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su cuerpo como elemento natural de medida.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algunos instrumentos de medida convencionales y de uso social.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B1-9.8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Toma conciencia progresiva de los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acontecimientos y rutinas de su vida.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discrimina en el entorno las formas geométricas planas.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Aplica formas geométricas en distintas producciones.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ACERCAMIENTO A LA NATURALEZA.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elementos de la naturaleza vivos e inertes.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a lecturas de soportes escritos que tienen relación con la naturaleza.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elementos de la naturaleza.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experimentos sencillos.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curiosidad por las cosas.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Verbaliza lo que ve.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el gusto por la experimentación.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actividades de la naturaleza al aire libre.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Practica actividades en el entorno como fuente de salud.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y nombra distintos tipos de paisajes de la Región de Murcia.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Actúa de forma responsable en el mantenimiento del medio natural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a través del reciclaje.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Cuida animales y plantas para aprender sobre ellos (sus características como objeto de estudio).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y representa el ciclo vital.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la vida de un animal o planta con la suya.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Gusto por aprender sobre el medio natural.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visitas realizadas a entornos naturales y científicos.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su malestar ante la contaminación.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CULTURA Y VIDA EN SOCIEDAD.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Nombra y describe algunos grupos sociales de referencia así como los miembros que los componen.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valora el trabajo que desempeñan las personas más cercanas de su entorno: oficios y profesiones.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clasifica algunos medios de transporte en función de distintos criterios.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algunos medios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visitas a lugares de entretenimiento y diversión aprendiendo de ellas.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establecidas por todos y las cumple.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Colabora y participa en la toma de decisiones sobre las cosas importantes que hacemos en clase.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 cariñoso y afectuoso con sus compañeros.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integra y participa en actividades realizadas con distintos agrupamientos.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actitud de respeto y colaboración hacia todos sus compañeros sin ningún tipo de discriminación.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las actividades relacionadas con la vida cultural de su 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personas relevantes de su entorno y valora sus aportaciones culturales.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los cambios naturales y sociales en cada estación en nuestra Región.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cambios en el paisaje.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actividades para aprender sobre otras culturas.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I. CONOCIMIENTO DEL ENTORNO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br/>
              <w:t xml:space="preserve"> Selección de resultados de aprendizaje evaluables.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MEDIO FÍSICO: ELEMENTOS, RELACIONES Y MEDIDA.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Manipula objetos y materiales para descubrir sus propiedades.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Cuida los objetos propios y ajenos.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y respeta las normas de uso y seguridad de los objetos.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Detecta características perceptivas de los materiales a través de los sentidos.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Explica de forma sencilla la forma, color, material y textura de los objetos.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Clasifica los objetos utilizando distintos criterios perceptibles.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Experimenta con los objetos para hacer descubrimientos científicos.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pregunta ¿qué pasaría si…?.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Hace colecciones estableciendo algunas relaciones de semejanza, de diferencia, de orden, clase y cuantificación.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Interpreta gráficos sencillos en las colecciones de elementos.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los ordinales en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los números cardinales con funcionalidad en distintas situaciones de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sus dedos para contar y resolver problemas sencillos.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Se inicia en los juegos de mesa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utilizando sus reglas establecidas.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Asocia los números cardinales con su cantidad.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cuantificadores poco precisos.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Juega con la serie numérica (de forma oral, con su propio cuerpo, y con objetos).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números significativos de su vida.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Escribe números con un sentido práctico.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Usa textos numéricos de la vida cotidiana.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Resuelve problemas matemáticos de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Intenta adivinar un resultado a través del cálculo mental.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Percibe y discrimina distintas magnitudes: peso, temperatura, tiempo, longitud y superficie.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objetos, animales y personas por su medida.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Sigue instrucciones sencillas para ubicar su cuerpo y los objetos en el espacio.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con propiedad nociones espaciales y temporales.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los días de la semana, meses del año y acontecimientos importantes en el calendario.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su cuerpo como elemento natural de medida.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algunos instrumentos de medida convencionales y de uso social.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B1-9.8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Toma conciencia progresiva de los acontecimientos y rutinas de su vida.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discrimina en el entorno las formas geométricas planas.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Aplica formas geométricas en distintas producciones.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ACERCAMIENTO A LA NATURALEZA.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elementos de la naturaleza vivos e inertes.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Presta atención a lecturas de soportes escritos que tienen relación con la naturaleza.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elementos de la naturaleza para ver qué es lo que tienen en común.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experimentos sencillos para realizar pequeñas investigaciones.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Suele preguntarse cómo y por qué ocurren las cosas.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Saca conclusiones sobre sus observaciones.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Desarrolla el gusto por la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experimentación.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actividades de la naturaleza al aire libre.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Practica actividades en el entorno como fuente de salud.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entre los paisajes de la Región de Murcia y los de otros lugares.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Actúa de forma responsable en el mantenimiento del medio natural a través del reciclaje.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Cuida animales y plantas para aprender sobre ellos (sus características como objeto de estudio).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y registra aspectos fundamentales del ciclo vital.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la vida de un animal o planta con la suya o con sus iguales.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Gusto por aprender sobre el medio natural.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visitas realizadas a entornos naturales y científicos.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su malestar ante la contaminación.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CULTURA Y VIDA EN SOCIEDAD.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Nombra y describe algunos grupos sociales de referencia así como los miembros que los componen.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valora el trabajo que desempeñan las personas: oficios y profesiones.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clasifica algunos medios de transporte en función de distintos criterios.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algunas normas de seguridad vial y actúa respetándolas.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algunos medios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visitas a lugares de entretenimiento y diversión aprendiendo de ellas.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establecidas por todos y las cumple.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Colabora y participa en la toma de decisiones sobre las cosas importantes que hacemos en clase.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expresa con palabras y gestos afectuosos hacia sus iguales y los adultos para resolver los conflictos.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Asume un rol en actividades realizadas con distintos agrupamientos.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actitud de respeto y colaboración hacia todos sus compañeros sin ningún tipo de discriminación.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las actividades relacionadas con la vida cultural de su entorno.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personas relevantes de su entorno y valora sus aportaciones culturales.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los cambios naturales y sociales en cada estación en nuestra Región.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los cambios que el hombre realiza en el paisaje tanto positivos, como negativos.</w:t>
            </w:r>
          </w:p>
        </w:tc>
        <w:tc>
          <w:tcPr>
            <w:tcW w:w="7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actividades para aprender sobre otras culturas estableciendo relaciones de semejanza y diferencia entre ellas.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lang w:eastAsia="es-ES"/>
              </w:rPr>
              <w:t>II. CONOCIMIENTO DEL ENTORNO</w:t>
            </w:r>
            <w:r w:rsidRPr="00D212E2">
              <w:rPr>
                <w:rFonts w:ascii="Calibri" w:eastAsia="Times New Roman" w:hAnsi="Calibri" w:cs="Calibri"/>
                <w:b/>
                <w:bCs/>
                <w:lang w:eastAsia="es-ES"/>
              </w:rPr>
              <w:br/>
              <w:t xml:space="preserve"> Selección de resultados de aprendizaje evaluables.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MEDIO FÍSICO: ELEMENTOS, RELACIONES Y MEDIDA.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Manipula objetos y materiales para descubrir sus propiedades.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Cuida los objetos propios y ajenos.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y respeta las normas de uso y seguridad de los objetos.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Analiza características perceptivas de los materiales a través de los sentidos.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Hace pequeñas descripciones orales explicando la forma, color, peso y textura de los objetos.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Clasifica objetos utilizando distintos criterios perceptibles.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Investiga con los objetos para hacer descubrimientos científicos.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Plantea pequeñas hipótesis anticipando posibles resultados (¿qué pasaría si…?).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Hace colecciones estableciendo relaciones de semejanza, de diferencia, de orden, clase y cuantificación.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Representa gráficamente relaciones entre elementos o colecciones.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los ordinales en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los números cardinales con funcionalidad en distintas situaciones de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sus dedos para contar y resolver problemas.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Usa los juegos de mesa utilizando sus reglas establecidas.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Asocia los números cardinales con su cantidad.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cuantificadores poco precisos.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Juega con la serie numérica (de forma oral, con su propio cuerpo, y con objetos).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Conoce números significativos de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su vida.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Escribe números con un sentido práctico.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Usa textos numéricos de la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Explica y resuelve problemas matemáticos de su vida cotidiana.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Intenta adivinar un resultado a través del cálculo mental.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Percibe y discrimina distintas magnitudes: peso, temperatura, tiempo, longitud y superficie.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y contrasta varios objetos, animales o personas por su medida.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Sigue instrucciones sencillas para ubicar su cuerpo y los objetos en el espacio.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con propiedad nociones espaciales y temporales.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e interpreta los días de la semana, meses del año y acontecimientos importantes en el calendario.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su cuerpo como elemento natural de medida.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e interpreta algunos instrumentos de medida convencionales y de uso social.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B1-9.8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Toma conciencia progresiva de los acontecimientos y rutinas de su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vida.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discrimina en el entorno las formas geométricas planas y tridimensionales.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Aplica formas geométricas en distintas producciones.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manipula a través del juego algunas monedas y billetes oficiales.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Establece relaciones entre precio-producto.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ACERCAMIENTO A LA NATURALEZA.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y nombra elementos de la naturaleza vivos e inertes.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Presta atención a lecturas de soportes escritos que tienen relación con la naturaleza.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elementos de la naturaleza para ver qué es lo que tienen en común.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Hace experimentos para intentar adivinar qué pasará. Se inicia en el método científico.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Suele preguntarse cómo y por qué ocurren las cosas.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Saca conclusiones sobre sus observaciones.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el gusto por la experimentación.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actividades de la naturaleza al aire libre.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Practica actividades en el entorno como fuente de salud.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entre los paisajes de la Región de Murcia y los de otros lugares.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Actúa de forma responsable en el mantenimiento del medio natural a través del reciclaje.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Cuida animales y plantas para aprender sobre ellos (sus características como objeto de estudio).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y registra aspectos fundamentales del ciclo vital.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la vida de un animal o planta con la suya o con sus iguales.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Gusto por aprender sobre el medio natural.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visitas realizadas a entornos naturales y científicos.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su malestar ante la contaminación.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6E3BC" w:fill="D6E3BC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CULTURA Y VIDA EN SOCIEDAD.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Nombra y describe algunos grupos sociales de referencia así como los miembros que los componen.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Identifica y valora el trabajo que desempeñan las personas: oficios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y profesiones.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clasifica algunos medios de transporte en función de distintos criterios.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algunas normas de seguridad vial y actúa respetándolas.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algunos medios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visitas a lugares de entretenimiento y diversión aprendiendo de ellas.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las normas establecidas por todos y las cumple.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Colabora y participa en la toma de decisiones sobre las cosas importantes que hacemos en clase.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expresa con palabras y gestos afectuosos hacia sus iguales y los adultos para resolver los conflictos.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Asume un rol en actividades realizadas con distintos agrupamientos.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actitud de respeto y colaboración hacia todos sus compañeros sin ningún tipo de discriminación.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Participa en las actividades relacionadas con la vida cultural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de su 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personas relevantes de su entorno y valora sus aportaciones culturales.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los cambios naturales y sociales en cada estación en nuestra Región.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 consciente de los cambios que el hombre realiza en el paisaje tanto positivos, como negativos.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actividades para aprender sobre otras culturas estableciendo relaciones de semejanza y diferencia entre ellas.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666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III. LENGUAJES: COMUNICACIÓN Y REPRESENTACIÓN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Escuchar, hablar y conversar.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oralmente sus necesidades e intereses.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Verbaliza sus observaciones.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situaciones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oraciones sencillas.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el nuevo vocabulario en situaciones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conocer palabras nuevas y emplearlas en su expresión oral.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Desarrolla habilidades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articulatorias en la producción de sonidos.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Atiende a las explicaciones del adulto.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Interviene en las conversaciones de forma espontánea y voluntaria.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Comprende y realiza órdenes sencillas.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Intenta esperar su turno de palabra.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atención cuando se le habla.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a los demás niños y niñas.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un nuevo medio de comunicación, la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expresa con frases sencillas en lengua extranjera: saludo, despedida.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juegos y canciones de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seguir instrucciones simples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la expresión de palabras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Aproximación a la lengua escrita.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Pregunta por los textos o carteles escritos que le rodean.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Comienza a trazar letras con intención comunicativa.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de la escucha de textos leídos.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Atiende en los momentos de lectura de otras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Escribe su nombre.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la biblioteca y respeta los libros.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 cuidadoso en su trabajo.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las letras y fonemas de su nombre.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Asocia cada vocal con su sonido.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curiosidad por descifrar los textos.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Acercamiento a la literatura.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los cuentos, las narraciones y textos de tradición literaria.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comienza a memorizar poesías cortas.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reproduce rimas sencillas.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Interpreta y verbaliza imágenes de cuentos o dibujos.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y pone atención cuando se leen o relatan cuentos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Se interesa por la escritura de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palabras significativas e inicia su copiado.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los cuentos de la biblioteca.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los libros para su aprendizaje.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e interpreta textos de tradición cultural.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AUDIOVISUAL Y TECNOLOGÍAS DE LA INFORMACIÓN Y LA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Relata lo que observa en una imagen o vídeo.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el uso del 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la realidad de la ficción.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la pantalla, teclado y ratón.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el manejo del ratón del 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programas educativos sencillos para jugar con el 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los sentimientos que le provoca una imagen, película o animación.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de las producciones audiovisuales como medio de aprendizaje.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Respeta el tiempo de uso del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ARTÍSTICO - Expresión plástica.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Representa vivencias a través de la expresión plástica.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distintos materiales plásticos en las creaciones artísticas.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“material de desecho” en la creación de obras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producciones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y respeto por las producciones artísticas de los demás y del 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Confía en sus propias posibilidades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Contempla distintas obras artísticas.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elementos en una obra de arte.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Observa e interpreta una obra de arte para realizar una producción plástica personal.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ARTÍSTICO - Expresión musical.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Discrimina diferentes sonidos del 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sonidos largos y cortos.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Explora las posibilidades de su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cuerpo como instrumento sonoro.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sonidos de algunos instrumentos de percusión.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audiciones musicales.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sentimientos y emociones que le transmite la música.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Aprende canciones y danzas acompañadas de gestos o movimientos.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CORPORAL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las representaciones grupales, danzas y coreografías.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los juegos de dramatización.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sus emociones a través de gestos y movimientos.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Reproduce una secuencia sencilla de movimientos corporales.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Mueve el cuerpo globalmente.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en expresarse con su propio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utilizando el propio cuerpo como medio de expresión artística.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1EI_3años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B4-1.8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la relajación y el reposo después del ejercicio físico.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78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III. LENGUAJES: COMUNICACIÓN Y REPRESENTACIÓN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Escuchar, hablar y conversar.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expresa oralmente en situaciones diversas con sus iguales y con los adultos.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el lenguaje oral para relatar hechos, inventar historias y describir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sus emociones y sensaciones a través del lenguaje oral de forma clara.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oraciones ajustándose correctamente a los diferentes tiempos verbales.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y utiliza el nuevo vocabulario en oraciones y situaciones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habilidades articulatorias en la producción de sonidos para una correcta pronunciación.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y atención a las explicaciones del adulto.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Comprende mensajes orales.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las situaciones de comunicación que se producen en el aula intentando respetar el turno de palabra.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una actitud de escucha atenta hacia compañeros y adulto.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Acepta otros puntos de vista diferentes.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una actitud positiva para comunicarse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diversas fórmulas de saludo y despedida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situaciones significativas del uso de la lengua extranjera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Entiende instrucciones y peticiones sencillas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anima a expresarse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Aproximación a la lengua escrita.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los textos escritos presentes en el 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 gusta trazar letras y palabras con intención comunicativa.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Simula leer cuentos pasando sus páginas y anticipando lo escrito por medio de las ilustraciones.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Atiende en los momentos de lectura de otras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adecuadamente el material escrito.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 cuidadoso en su trabajo.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Identifica las letras y fonemas que forman parte de los nombres de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los niños de la clase.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Asocia los grafemas más significativos con su fonema.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Juega a componer y descomponer palabras y frases.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curiosidad por descifrar los textos.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Acercamiento a la literatura.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el lenguaje oral a través de la narración de cuentos e historias.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Comprende y reproduce textos orales: cuentos, poemas y adivinanzas.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Memoriza poemas, refranes y adivinanzas sencillas.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y reproduce rimas sencillas.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el lenguaje oral a través de la narración de cuentos e historias.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Inventa historias sencillas.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y pone atención cuando se leen o relatan cuentos.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Escribe algunas palabras significativas empleando mayúsculas.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Muestra interés por los libros de la biblioteca y otros textos del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los libros para su aprendizaje.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e interpreta textos de tradición cultural.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AUDIOVISUAL Y TECNOLOGÍAS DE LA INFORMACIÓN Y LA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Relata lo que observa en una imagen o vídeo.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los medios audiovisuales y tecnológicos del entorno escolar.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la realidad de la ficción.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las diferentes partes del 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Adquiere destrezas básicas en el manejo del ratón.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programas educativos para jugar con el 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Manifiesta los sentimientos que le provoca una imagen, película o animación.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producciones audiovisuales como medio de aprendizaje y disfrute.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el tiempo de uso del ordenador.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ARTÍSTICO - Expresión plástica.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ideas, emociones o fantasías a través de sus producciones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distintos materiales y técnicas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Experimenta y utiliza el material de desecho en la creación de obras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producciones plásticas propias y ajenas.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 de respeto por las producciones artísticas de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Confía en sus propias posibilidades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Contempla y aprecia distintas obras artísticas.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Discrimina elementos en una obra artística.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Realiza creaciones propias a partir de la observación de una obra de arte.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conocer obras de arte de tradición cultural.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ARTÍSTICO - Expresión musical.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entre sonido y silencio.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Discrimina sonidos rápidos y lentos.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Explora las posibilidades de su cuerpo como instrumento sonoro.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sonidos de distintos instrumentos de percusión y cuerda.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audiciones musicales.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sentimientos y emociones que le transmite la música.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Aprende canciones siguiendo ritmos sencillos.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activamente en danzas y cantos interiorizando sus letras y pasos.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CORPORAL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con gusto en representaciones grupales, danzas y coreografías.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Representa sencillas dramatizaciones.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sus propios sentimientos a través del gesto y el movimiento.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movimientos corporales precisos y ajustados.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mueve coordinando los diferentes segmentos corporales.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en expresarse con su propio cuerpo.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utilizando el propio cuerpo como medio de expresión artística.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2EI_4años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la relajación y el reposo después del ejercicio físico.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78"/>
        </w:trPr>
        <w:tc>
          <w:tcPr>
            <w:tcW w:w="73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  <w:t>III. LENGUAJES: COMUNICACIÓN Y REPRESENTACIÓN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Escuchar, hablar y conversar.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expresa oralmente con claridad y corrección en situaciones diversas con sus iguales y adultos.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Relata sus experiencias siguiendo un orden temporal lógico.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oraciones con estructura y entonación correcta.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un vocabulario variado en diferentes situaciones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Aplica el lenguaje oral para relatar hechos, inventar historias y describir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B1-2.4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Desarrolla habilidades articulatorias en la producción de sonidos para una correcta pronunciación.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diálogos y conversaciones colectivas.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Comprende y expresa oralmente ideas y sentimientos.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el turno de palabra y las normas de la comunicación en grupo.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una actitud de escucha atenta hacia compañeros y adulto.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Distingue otros puntos de vista diferentes al suyo y los acepta.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una actitud positiva para comunicarse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sencillas fórmulas rutinarias sociales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en situaciones significativas del uso de la lengua extranjera en el aula.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Entiende instrucciones y peticiones sencillas en lengua extranjera.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anima a expresarse en lengua extranjera, aceptándola como un nuevo medio de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Aproximación a la lengua escrita.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los textos escritos presentes en el entorno.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Distingue las distintas letras y fonemas que componen el código alfabético.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B1-7.3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la escritura con intención comunicativa.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la lectura como medio de comunicación, de información y disfrute.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B1-8.2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Utiliza la escritura como medio de comunicación, de información y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disfrute.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Atiende en los momentos de lectura de otras personas.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produciendo textos con distintas intenciones: comunicativa, informativa…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B1-9.3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Escribe el nombre de algunos compañeros y palabras significativas.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Utiliza adecuadamente el material escrito.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B1-10.2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 cuidadoso en su trabajo.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Discrimina auditivamente la segmentación de las palabras (sílabas).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Asocia cada grafema con su fonema.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Juega a componer y descomponer palabras y frases.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curiosidad por descifrar los textos.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VERBAL - Acercamiento a la literatura.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Escucha y disfruta con los cuentos, poesías, adivinanzas, retahílas y trabalenguas sencillos como fuente de aprendizaje y disfrute.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Comprende los cuentos, poesías y adivinanzas sencillos como fuente de aprendizaje y disfrute.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Memoriza poemas, refranes y adivinanzas.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Relaciona palabras que riman.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Relata historias o cuentos utilizando una correcta sucesión de los hechos.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B1-14.4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Inventa historias con una mínima estructura narrativa.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Se inicia en la escritura de pequeñas historias o fragmentos de cuentos trabajados en el aula empleando mayúsculas y minúsculas.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interés por los cuentos y fondos variados de la biblioteca.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los libros para su aprendizaje y tiempo de ocio.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B1-16.3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Conoce e interpreta textos de tradición cultural.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AUDIOVISUAL Y TECNOLOGÍAS DE LA INFORMACIÓN Y LA COMUNICACIÓN.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Relata lo que observa en una imagen o vídeo.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Compara distintas imágenes.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Utiliza los medios audiovisuales y tecnológicos del entorno escolar como medio de disfrute y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creación.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la realidad de la ficción.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Reconoce las partes del ordenador y todos sus periféricos.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B2-1.6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Enciende y apaga el ordenador de forma correcta.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B2-1.7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Maneja programas educativos para aplicar conocimientos adquiridos.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y verbaliza los sentimientos y emociones que le provoca una imagen, película o animación.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las distintas producciones audiovisuales como medio de aprendizaje y disfrute.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B2-2.3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Respeta ordenador y el tiempo de uso.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ARTÍSTICO - Expresión plástica.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ideas, emociones o fantasías a través de sus producciones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Aplica diferentes técnicas plásticas básicas en sus producciones.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Experimenta y utiliza el material de desecho en la creación de obras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producciones plásticas de distinta índole.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Muestra actitud de respeto por las producciones artísticas de los demás.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Confía en sus propias posibilidades plásticas.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B3-2.3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Contempla y aprecia distintas obras artísticas.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Describe una obra de arte.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Crea trabajos plásticos personales a partir de la observación de una obra de arte.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B3-3.3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los museos como espacio de cultura y aprendizaje.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ARTÍSTICO - Expresión musical.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Diferencia entre ruido, silencio y música.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Discrimina entre sonidos graves/agudos, lentos/rápidos.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Explora las posibilidades de su cuerpo como instrumento sonoro.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B3-4.4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Identifica sonidos de distintos instrumentos de percusión y cuerda.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con las audiciones musicales.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sentimientos y emociones que le transmite la música.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B3-5.3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 xml:space="preserve">Se mueve al ritmo de la música experimentando sonidos largos y 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cortos, suaves y fuertes.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CURSO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DE8" w:fill="B6DDE8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LENGUAJE CORPORAL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Participa activamente en representaciones grupales, danzas y coreografías.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Representa sencillas dramatizaciones.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B4-1.3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Expresa sus propios sentimientos a través del gesto y el movimiento.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B4-1.4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Emplea movimientos corporales precisos y ajustados.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B4-1.5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Mantiene el equilibrio en sus movimientos corporales.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B4-2.1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Disfruta utilizando el propio cuerpo como medio de expresión artística.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3EI_5años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B4-2.2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Valora la importancia de la relajación y el reposo después del ejercicio físico.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226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212E2" w:rsidRPr="00D212E2" w:rsidTr="00D212E2">
        <w:trPr>
          <w:gridAfter w:val="1"/>
          <w:wAfter w:w="149" w:type="dxa"/>
          <w:trHeight w:val="1150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499" w:fill="FFF499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ESTRATEGIAS METODOLÓGICAS.</w:t>
            </w:r>
          </w:p>
        </w:tc>
        <w:tc>
          <w:tcPr>
            <w:tcW w:w="10395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499" w:fill="FFF499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1362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499" w:fill="FFF499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MATERIALES DIDÁCTICOS.</w:t>
            </w:r>
            <w:r w:rsidRPr="00D212E2">
              <w:rPr>
                <w:rFonts w:ascii="Calibri" w:eastAsia="Times New Roman" w:hAnsi="Calibri" w:cs="Calibri"/>
                <w:lang w:eastAsia="es-ES"/>
              </w:rPr>
              <w:br/>
              <w:t xml:space="preserve"> NUEVAS TECNOLOGÍAS.</w:t>
            </w:r>
          </w:p>
        </w:tc>
        <w:tc>
          <w:tcPr>
            <w:tcW w:w="10395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499" w:fill="FFF499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gridAfter w:val="1"/>
          <w:wAfter w:w="149" w:type="dxa"/>
          <w:trHeight w:val="1195"/>
        </w:trPr>
        <w:tc>
          <w:tcPr>
            <w:tcW w:w="4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499" w:fill="FFF499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lastRenderedPageBreak/>
              <w:t>INSTRUMENTOS DE EVALUACIÓN.</w:t>
            </w:r>
          </w:p>
        </w:tc>
        <w:tc>
          <w:tcPr>
            <w:tcW w:w="10395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499" w:fill="FFF499"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</w:tr>
      <w:tr w:rsidR="00D212E2" w:rsidRPr="00D212E2" w:rsidTr="00D212E2">
        <w:trPr>
          <w:trHeight w:val="30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212E2" w:rsidRPr="00D212E2" w:rsidTr="00D212E2">
        <w:trPr>
          <w:trHeight w:val="30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212E2" w:rsidRPr="00D212E2" w:rsidTr="00D212E2">
        <w:trPr>
          <w:trHeight w:val="30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En Murcia, a de de 20_ _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212E2" w:rsidRPr="00D212E2" w:rsidTr="00D212E2">
        <w:trPr>
          <w:trHeight w:val="30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212E2" w:rsidRPr="00D212E2" w:rsidTr="00D212E2">
        <w:trPr>
          <w:trHeight w:val="303"/>
        </w:trPr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D212E2" w:rsidRPr="00D212E2" w:rsidTr="00D212E2">
        <w:trPr>
          <w:gridAfter w:val="1"/>
          <w:wAfter w:w="149" w:type="dxa"/>
          <w:trHeight w:val="303"/>
        </w:trPr>
        <w:tc>
          <w:tcPr>
            <w:tcW w:w="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Fdo. Maestro/a Tutor/a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Fdo. Maestra de Pedagogía Terapéutica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2E2" w:rsidRPr="00D212E2" w:rsidRDefault="00D212E2" w:rsidP="00D212E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D212E2">
              <w:rPr>
                <w:rFonts w:ascii="Calibri" w:eastAsia="Times New Roman" w:hAnsi="Calibri" w:cs="Calibri"/>
                <w:lang w:eastAsia="es-ES"/>
              </w:rPr>
              <w:t>Fdo. Maestro/a de Audición y Lenguaje</w:t>
            </w:r>
          </w:p>
        </w:tc>
      </w:tr>
    </w:tbl>
    <w:p w:rsidR="00565869" w:rsidRDefault="00565869"/>
    <w:sectPr w:rsidR="00565869" w:rsidSect="00D212E2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14" w:rsidRDefault="00700514" w:rsidP="00D212E2">
      <w:pPr>
        <w:spacing w:after="0" w:line="240" w:lineRule="auto"/>
      </w:pPr>
      <w:r>
        <w:separator/>
      </w:r>
    </w:p>
  </w:endnote>
  <w:endnote w:type="continuationSeparator" w:id="0">
    <w:p w:rsidR="00700514" w:rsidRDefault="00700514" w:rsidP="00D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14" w:rsidRDefault="00700514" w:rsidP="00D212E2">
      <w:pPr>
        <w:spacing w:after="0" w:line="240" w:lineRule="auto"/>
      </w:pPr>
      <w:r>
        <w:separator/>
      </w:r>
    </w:p>
  </w:footnote>
  <w:footnote w:type="continuationSeparator" w:id="0">
    <w:p w:rsidR="00700514" w:rsidRDefault="00700514" w:rsidP="00D21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2E2"/>
    <w:rsid w:val="00565869"/>
    <w:rsid w:val="00700514"/>
    <w:rsid w:val="00D2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12E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2E2"/>
    <w:rPr>
      <w:color w:val="800080"/>
      <w:u w:val="single"/>
    </w:rPr>
  </w:style>
  <w:style w:type="paragraph" w:customStyle="1" w:styleId="xl63">
    <w:name w:val="xl63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4">
    <w:name w:val="xl64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5">
    <w:name w:val="xl65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66">
    <w:name w:val="xl66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  <w:lang w:eastAsia="es-ES"/>
    </w:rPr>
  </w:style>
  <w:style w:type="paragraph" w:customStyle="1" w:styleId="xl67">
    <w:name w:val="xl67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  <w:lang w:eastAsia="es-ES"/>
    </w:rPr>
  </w:style>
  <w:style w:type="paragraph" w:customStyle="1" w:styleId="xl68">
    <w:name w:val="xl68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es-ES"/>
    </w:rPr>
  </w:style>
  <w:style w:type="paragraph" w:customStyle="1" w:styleId="xl69">
    <w:name w:val="xl69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ES"/>
    </w:rPr>
  </w:style>
  <w:style w:type="paragraph" w:customStyle="1" w:styleId="xl70">
    <w:name w:val="xl70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ES"/>
    </w:rPr>
  </w:style>
  <w:style w:type="paragraph" w:customStyle="1" w:styleId="xl71">
    <w:name w:val="xl71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BD4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3">
    <w:name w:val="xl73"/>
    <w:basedOn w:val="Normal"/>
    <w:rsid w:val="00D212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BD4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4">
    <w:name w:val="xl74"/>
    <w:basedOn w:val="Normal"/>
    <w:rsid w:val="00D21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5">
    <w:name w:val="xl75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6">
    <w:name w:val="xl76"/>
    <w:basedOn w:val="Normal"/>
    <w:rsid w:val="00D2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7">
    <w:name w:val="xl77"/>
    <w:basedOn w:val="Normal"/>
    <w:rsid w:val="00D212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8">
    <w:name w:val="xl78"/>
    <w:basedOn w:val="Normal"/>
    <w:rsid w:val="00D212E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6DDE8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9">
    <w:name w:val="xl79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6DDE8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0">
    <w:name w:val="xl80"/>
    <w:basedOn w:val="Normal"/>
    <w:rsid w:val="00D212E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D21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D212E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D212E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85">
    <w:name w:val="xl85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ES"/>
    </w:rPr>
  </w:style>
  <w:style w:type="paragraph" w:customStyle="1" w:styleId="xl86">
    <w:name w:val="xl86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7">
    <w:name w:val="xl87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D4B4" w:fill="FBD4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D4B4" w:fill="FBD4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D212E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D212E2"/>
    <w:pPr>
      <w:pBdr>
        <w:bottom w:val="single" w:sz="4" w:space="0" w:color="000000"/>
      </w:pBdr>
      <w:shd w:val="clear" w:color="FBD4B4" w:fill="FBD4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D212E2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ES"/>
    </w:rPr>
  </w:style>
  <w:style w:type="paragraph" w:customStyle="1" w:styleId="xl93">
    <w:name w:val="xl93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BD4B4" w:fill="FBD4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94">
    <w:name w:val="xl94"/>
    <w:basedOn w:val="Normal"/>
    <w:rsid w:val="00D21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95">
    <w:name w:val="xl95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6">
    <w:name w:val="xl96"/>
    <w:basedOn w:val="Normal"/>
    <w:rsid w:val="00D212E2"/>
    <w:pPr>
      <w:pBdr>
        <w:left w:val="single" w:sz="4" w:space="0" w:color="000000"/>
        <w:bottom w:val="single" w:sz="4" w:space="0" w:color="000000"/>
      </w:pBdr>
      <w:shd w:val="clear" w:color="FBD4B4" w:fill="FBD4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6E3BC" w:fill="D6E3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98">
    <w:name w:val="xl98"/>
    <w:basedOn w:val="Normal"/>
    <w:rsid w:val="00D212E2"/>
    <w:pPr>
      <w:pBdr>
        <w:left w:val="single" w:sz="4" w:space="0" w:color="000000"/>
        <w:bottom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0">
    <w:name w:val="xl100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6E3BC" w:fill="D6E3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D212E2"/>
    <w:pPr>
      <w:pBdr>
        <w:left w:val="single" w:sz="4" w:space="0" w:color="000000"/>
        <w:bottom w:val="single" w:sz="4" w:space="0" w:color="000000"/>
      </w:pBdr>
      <w:shd w:val="clear" w:color="B6DDE8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6DDE8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6DDE8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05">
    <w:name w:val="xl105"/>
    <w:basedOn w:val="Normal"/>
    <w:rsid w:val="00D21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499" w:fill="FFF4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D212E2"/>
    <w:pPr>
      <w:pBdr>
        <w:top w:val="single" w:sz="4" w:space="0" w:color="000000"/>
        <w:bottom w:val="single" w:sz="4" w:space="0" w:color="000000"/>
      </w:pBdr>
      <w:shd w:val="clear" w:color="FFF499" w:fill="FFF4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D212E2"/>
    <w:pPr>
      <w:pBdr>
        <w:bottom w:val="single" w:sz="4" w:space="0" w:color="000000"/>
      </w:pBdr>
      <w:shd w:val="clear" w:color="FFF499" w:fill="FFF4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21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212E2"/>
  </w:style>
  <w:style w:type="paragraph" w:styleId="Piedepgina">
    <w:name w:val="footer"/>
    <w:basedOn w:val="Normal"/>
    <w:link w:val="PiedepginaCar"/>
    <w:uiPriority w:val="99"/>
    <w:semiHidden/>
    <w:unhideWhenUsed/>
    <w:rsid w:val="00D21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12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8576</Words>
  <Characters>47171</Characters>
  <Application>Microsoft Office Word</Application>
  <DocSecurity>0</DocSecurity>
  <Lines>393</Lines>
  <Paragraphs>111</Paragraphs>
  <ScaleCrop>false</ScaleCrop>
  <Company/>
  <LinksUpToDate>false</LinksUpToDate>
  <CharactersWithSpaces>55636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Seño MªCarmen</dc:creator>
  <cp:lastModifiedBy>Seño MªCarmen</cp:lastModifiedBy>
  <cp:revision>1</cp:revision>
  <dcterms:created xsi:type="dcterms:W3CDTF">2015-10-16T06:46:00Z</dcterms:created>
  <dcterms:modified xsi:type="dcterms:W3CDTF">2015-10-16T06:56:00Z</dcterms:modified>
</cp:coreProperties>
</file>