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82"/>
        <w:gridCol w:w="1984"/>
        <w:gridCol w:w="1475"/>
        <w:gridCol w:w="2906"/>
        <w:gridCol w:w="1272"/>
      </w:tblGrid>
      <w:tr w:rsidR="00B67A5C" w:rsidRPr="00B67A5C" w:rsidTr="00B67A5C">
        <w:trPr>
          <w:trHeight w:val="1440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18"/>
            </w:tblGrid>
            <w:tr w:rsidR="00B67A5C" w:rsidRPr="00B67A5C" w:rsidTr="00B67A5C">
              <w:trPr>
                <w:trHeight w:val="1440"/>
                <w:tblCellSpacing w:w="0" w:type="dxa"/>
              </w:trPr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7A5C" w:rsidRPr="00B67A5C" w:rsidRDefault="00B67A5C" w:rsidP="00B67A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67A5C" w:rsidRPr="00B67A5C" w:rsidTr="00B67A5C">
        <w:trPr>
          <w:trHeight w:val="315"/>
        </w:trPr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0000" w:fill="FF0000"/>
            <w:noWrap/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PLAN DE TRABAJO INDIVIDUALIZADO</w:t>
            </w:r>
          </w:p>
        </w:tc>
      </w:tr>
      <w:tr w:rsidR="00B67A5C" w:rsidRPr="00B67A5C" w:rsidTr="00B67A5C">
        <w:trPr>
          <w:trHeight w:val="540"/>
        </w:trPr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F2F2F2" w:fill="F2F2F2"/>
            <w:hideMark/>
          </w:tcPr>
          <w:p w:rsidR="00B67A5C" w:rsidRPr="00B67A5C" w:rsidRDefault="00B67A5C" w:rsidP="00B67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alumno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600"/>
        </w:trPr>
        <w:tc>
          <w:tcPr>
            <w:tcW w:w="1782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F2F2F2" w:fill="F2F2F2"/>
            <w:hideMark/>
          </w:tcPr>
          <w:p w:rsidR="00B67A5C" w:rsidRPr="00B67A5C" w:rsidRDefault="00B67A5C" w:rsidP="00B67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Centro escolar: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CEIP “PINTOR PEDRO FLORES”</w:t>
            </w:r>
          </w:p>
        </w:tc>
      </w:tr>
      <w:tr w:rsidR="00B67A5C" w:rsidRPr="00B67A5C" w:rsidTr="00B67A5C">
        <w:trPr>
          <w:trHeight w:val="360"/>
        </w:trPr>
        <w:tc>
          <w:tcPr>
            <w:tcW w:w="1782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F2F2F2" w:fill="F2F2F2"/>
            <w:hideMark/>
          </w:tcPr>
          <w:p w:rsidR="00B67A5C" w:rsidRPr="00B67A5C" w:rsidRDefault="00B67A5C" w:rsidP="00B67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Curso: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hideMark/>
          </w:tcPr>
          <w:p w:rsidR="00B67A5C" w:rsidRPr="00B67A5C" w:rsidRDefault="00B67A5C" w:rsidP="00B67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Etapa: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EDUCACION PRIMARIA</w:t>
            </w:r>
          </w:p>
        </w:tc>
      </w:tr>
      <w:tr w:rsidR="00B67A5C" w:rsidRPr="00B67A5C" w:rsidTr="00B67A5C">
        <w:trPr>
          <w:trHeight w:val="525"/>
        </w:trPr>
        <w:tc>
          <w:tcPr>
            <w:tcW w:w="1782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F2F2F2" w:fill="F2F2F2"/>
            <w:hideMark/>
          </w:tcPr>
          <w:p w:rsidR="00B67A5C" w:rsidRPr="00B67A5C" w:rsidRDefault="00B67A5C" w:rsidP="00B67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Fecha Nacimiento: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315"/>
        </w:trPr>
        <w:tc>
          <w:tcPr>
            <w:tcW w:w="1782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F2F2F2" w:fill="F2F2F2"/>
            <w:hideMark/>
          </w:tcPr>
          <w:p w:rsidR="00B67A5C" w:rsidRPr="00B67A5C" w:rsidRDefault="00B67A5C" w:rsidP="00B67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Domicilio: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C.P: 30006</w:t>
            </w:r>
          </w:p>
        </w:tc>
      </w:tr>
      <w:tr w:rsidR="00B67A5C" w:rsidRPr="00B67A5C" w:rsidTr="00B67A5C">
        <w:trPr>
          <w:trHeight w:val="375"/>
        </w:trPr>
        <w:tc>
          <w:tcPr>
            <w:tcW w:w="178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2F2F2" w:fill="F2F2F2"/>
            <w:hideMark/>
          </w:tcPr>
          <w:p w:rsidR="00B67A5C" w:rsidRPr="00B67A5C" w:rsidRDefault="00B67A5C" w:rsidP="00B67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Localidad: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Municipio: Murcia</w:t>
            </w:r>
          </w:p>
        </w:tc>
      </w:tr>
      <w:tr w:rsidR="00B67A5C" w:rsidRPr="00B67A5C" w:rsidTr="00B67A5C">
        <w:trPr>
          <w:trHeight w:val="720"/>
        </w:trPr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A. HISTORIA ESCOLAR</w:t>
            </w:r>
          </w:p>
        </w:tc>
      </w:tr>
      <w:tr w:rsidR="00B67A5C" w:rsidRPr="00B67A5C" w:rsidTr="00B67A5C">
        <w:trPr>
          <w:trHeight w:val="72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1. Datos de su escolarización previa:</w:t>
            </w:r>
          </w:p>
        </w:tc>
      </w:tr>
      <w:tr w:rsidR="00B67A5C" w:rsidRPr="00B67A5C" w:rsidTr="00B67A5C">
        <w:trPr>
          <w:trHeight w:val="21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Acude al centro desde infantil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4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Presenta absentismo escolar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195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Cambia de centro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habitualemente</w:t>
            </w:r>
            <w:proofErr w:type="spellEnd"/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1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Procede de otro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pais</w:t>
            </w:r>
            <w:proofErr w:type="spellEnd"/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4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Promociona con materias suspensas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4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Presenta expulsiones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1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 incorpora el centro en el curso EI4AÑOS con informe del Colegio Marco.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225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familia pide colaboración constante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18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Demandan reuniones al tutor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24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Hacen refuerzos del aprendizaje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24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 recibe apoyo o tratamiento fuera del centro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225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familia no colabora en las tareas escolares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1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Apoyos que ha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recibido_______PT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/AL/FISIO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195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familia presenta situación socio-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economica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conflictiva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85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Otras: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720"/>
        </w:trPr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0000" w:fill="FF0000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2. Medidas que se han llevado a cabo: (marcar con X las que procedan)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Permanencia de un año más en el segundo ciclo de Educación Infantil.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Incorporación con cinco años a 1º de Educación Primaria.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Flexibilización en Educación Primaria.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Cursa uno o varias áreas del nivel inmediatamente superior (especificar áreas):           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Escolarización en un curso inferior por integración tardía.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Repetición de curso en Educación Primaria.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Permanencia de un año más en 6º de  Educación Primaria en Educación Primaria.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ACIS: No significativa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Refuerzo y apoyo específico:  PT -AL - FISIO 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Programa de Reducción de Absentismo Escolar (PRAE)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Otras (especificar):</w:t>
            </w:r>
          </w:p>
        </w:tc>
      </w:tr>
      <w:tr w:rsidR="00B67A5C" w:rsidRPr="00B67A5C" w:rsidTr="00B67A5C">
        <w:trPr>
          <w:trHeight w:val="255"/>
        </w:trPr>
        <w:tc>
          <w:tcPr>
            <w:tcW w:w="9418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 </w:t>
            </w:r>
          </w:p>
        </w:tc>
      </w:tr>
      <w:tr w:rsidR="00B67A5C" w:rsidRPr="00B67A5C" w:rsidTr="00B67A5C">
        <w:trPr>
          <w:trHeight w:val="630"/>
        </w:trPr>
        <w:tc>
          <w:tcPr>
            <w:tcW w:w="9418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0000" w:fill="FF0000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3. Aspectos relevantes del historial del alumno: </w:t>
            </w:r>
          </w:p>
        </w:tc>
      </w:tr>
      <w:tr w:rsidR="00B67A5C" w:rsidRPr="00B67A5C" w:rsidTr="00B67A5C">
        <w:trPr>
          <w:trHeight w:val="390"/>
        </w:trPr>
        <w:tc>
          <w:tcPr>
            <w:tcW w:w="9418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8D8D8" w:fill="D8D8D8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a) Absentismo, desconocimiento de la lengua, desventaja socio-educativa, etc.:</w:t>
            </w:r>
          </w:p>
        </w:tc>
      </w:tr>
      <w:tr w:rsidR="00B67A5C" w:rsidRPr="00B67A5C" w:rsidTr="00B67A5C">
        <w:trPr>
          <w:trHeight w:val="195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Presenta absentismo escolar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55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Desconocimiento de la lengua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7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Desventaja socio-educativa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195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Cambios frecuentes de domicilio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4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Acude al centro puntual 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24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La familia acepta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situcación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de su hijo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4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Conocen las causa de ACNEAE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4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Presentan excesiva  protección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390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Otros: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La familia no entiende las dificultades que presenta su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hijo.Muchas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dificultades y retraso en el desarrollo del lenguaje, </w:t>
            </w:r>
            <w:proofErr w:type="gram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motor ,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autonomia</w:t>
            </w:r>
            <w:proofErr w:type="spellEnd"/>
            <w:proofErr w:type="gram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y juego.</w:t>
            </w:r>
          </w:p>
        </w:tc>
      </w:tr>
      <w:tr w:rsidR="00B67A5C" w:rsidRPr="00B67A5C" w:rsidTr="00B67A5C">
        <w:trPr>
          <w:trHeight w:val="255"/>
        </w:trPr>
        <w:tc>
          <w:tcPr>
            <w:tcW w:w="9418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b) Resumen de informaciones médicas, tratamientos farmacológicos y/o de salud mental, etc.:</w:t>
            </w:r>
          </w:p>
        </w:tc>
      </w:tr>
      <w:tr w:rsidR="00B67A5C" w:rsidRPr="00B67A5C" w:rsidTr="00B67A5C">
        <w:trPr>
          <w:trHeight w:val="39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Acude a Salud Mental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39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Presenta informe médico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345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Otros: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La familia solicito el certificado de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minusvalia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</w:p>
        </w:tc>
      </w:tr>
      <w:tr w:rsidR="00B67A5C" w:rsidRPr="00B67A5C" w:rsidTr="00B67A5C">
        <w:trPr>
          <w:trHeight w:val="555"/>
        </w:trPr>
        <w:tc>
          <w:tcPr>
            <w:tcW w:w="9418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0000" w:fill="FF0000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4. Provisión de servicios fuera del centro: (actividades de ocio y tiempo libre, asistencia a otros tratamientos educativos, intervención de asociaciones, etc.).</w:t>
            </w:r>
          </w:p>
        </w:tc>
      </w:tr>
      <w:tr w:rsidR="00B67A5C" w:rsidRPr="00B67A5C" w:rsidTr="00B67A5C">
        <w:trPr>
          <w:trHeight w:val="27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2F2F2" w:fill="F2F2F2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Recibe apoyo o tratamiento fuera del centro.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4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 recibe apoyo o tratamiento fuera del centro.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255"/>
        </w:trPr>
        <w:tc>
          <w:tcPr>
            <w:tcW w:w="17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Otros: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66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B. INFORME PSICOPEDAGÓGICO</w:t>
            </w:r>
          </w:p>
        </w:tc>
      </w:tr>
      <w:tr w:rsidR="00B67A5C" w:rsidRPr="00B67A5C" w:rsidTr="00B67A5C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Fecha último informe: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 de marzo de 2013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Orientador :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31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1. Capacidades .Resumen de los contemplado en el informe psicopedagógico.</w:t>
            </w:r>
          </w:p>
        </w:tc>
      </w:tr>
      <w:tr w:rsidR="00B67A5C" w:rsidRPr="00B67A5C" w:rsidTr="00B67A5C">
        <w:trPr>
          <w:trHeight w:val="31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Cognitivas</w:t>
            </w:r>
          </w:p>
        </w:tc>
      </w:tr>
      <w:tr w:rsidR="00B67A5C" w:rsidRPr="00B67A5C" w:rsidTr="00B67A5C">
        <w:trPr>
          <w:trHeight w:val="66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Los resultados obtenidos con fecha enero de 2013 .reflejan que su cociente de desarrollo es de 69 corresponde a un retraso madurativo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ligero.Presenta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comportamientos compatibles con un trastorno generalizado del desarrollo de tipo no especificado.</w:t>
            </w:r>
          </w:p>
        </w:tc>
      </w:tr>
      <w:tr w:rsidR="00B67A5C" w:rsidRPr="00B67A5C" w:rsidTr="00B67A5C">
        <w:trPr>
          <w:trHeight w:val="27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Comunicativo-lingüísticas</w:t>
            </w:r>
          </w:p>
        </w:tc>
      </w:tr>
      <w:tr w:rsidR="00B67A5C" w:rsidRPr="00B67A5C" w:rsidTr="00B67A5C">
        <w:trPr>
          <w:trHeight w:val="27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Presenta patología de la articulación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7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Iniciado en el proceso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lectoescritor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27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Presenta retraso en la adquisición del lenguaje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7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Tiene intencionalidad comunicativa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27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Dificultades en comprensión verbal y escrita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Otras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Dificultades en </w:t>
            </w:r>
            <w:proofErr w:type="gram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socialización ,</w:t>
            </w:r>
            <w:proofErr w:type="gram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no inicia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interacciones.Dificultades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pragmáticas.</w:t>
            </w:r>
          </w:p>
        </w:tc>
      </w:tr>
      <w:tr w:rsidR="00B67A5C" w:rsidRPr="00B67A5C" w:rsidTr="00B67A5C">
        <w:trPr>
          <w:trHeight w:val="28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Psicomotrices</w:t>
            </w:r>
          </w:p>
        </w:tc>
      </w:tr>
      <w:tr w:rsidR="00B67A5C" w:rsidRPr="00B67A5C" w:rsidTr="00B67A5C">
        <w:trPr>
          <w:trHeight w:val="285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Dificultades en su motricidad fina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33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Dificultades en su motricidad gruesa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Otras: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Acude una fisioterapeuta al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centroa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dos veces a la semana.</w:t>
            </w:r>
          </w:p>
        </w:tc>
      </w:tr>
      <w:tr w:rsidR="00B67A5C" w:rsidRPr="00B67A5C" w:rsidTr="00B67A5C">
        <w:trPr>
          <w:trHeight w:val="39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Socio-afectivas</w:t>
            </w:r>
          </w:p>
        </w:tc>
      </w:tr>
      <w:tr w:rsidR="00B67A5C" w:rsidRPr="00B67A5C" w:rsidTr="00B67A5C">
        <w:trPr>
          <w:trHeight w:val="30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Baja autoestima y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autoconcepto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7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Dificultades en habilidades sociales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</w:tr>
      <w:tr w:rsidR="00B67A5C" w:rsidRPr="00B67A5C" w:rsidTr="00B67A5C">
        <w:trPr>
          <w:trHeight w:val="300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 comportamiento en clase es disperso.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55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Otras: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Dificultades para interaccionar con iguales.</w:t>
            </w:r>
          </w:p>
        </w:tc>
      </w:tr>
      <w:tr w:rsidR="00B67A5C" w:rsidRPr="00B67A5C" w:rsidTr="00B67A5C">
        <w:trPr>
          <w:trHeight w:val="30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FFFF" w:fill="00FFFF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C. NIVEL DE COMPENTENCIA CURRICULAR </w:t>
            </w:r>
          </w:p>
        </w:tc>
      </w:tr>
      <w:tr w:rsidR="00B67A5C" w:rsidRPr="00B67A5C" w:rsidTr="00B67A5C">
        <w:trPr>
          <w:trHeight w:val="315"/>
        </w:trPr>
        <w:tc>
          <w:tcPr>
            <w:tcW w:w="94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(indicar curso y etapa en la que sitúan sus aprendizajes)</w:t>
            </w:r>
          </w:p>
        </w:tc>
      </w:tr>
      <w:tr w:rsidR="00B67A5C" w:rsidRPr="00B67A5C" w:rsidTr="00B67A5C">
        <w:trPr>
          <w:trHeight w:val="285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2F2F2" w:fill="F2F2F2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Área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2F2F2" w:fill="F2F2F2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Tramo-Etapa 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LENGUA CAST.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EI5AÑOS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MATEMÁTICAS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EI5AÑOS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CC. SOCIALES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CC. NATURALES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55"/>
        </w:trPr>
        <w:tc>
          <w:tcPr>
            <w:tcW w:w="17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MÚSICA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5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ED. FÍSICA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EI4AÑOS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57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FF" w:fill="00FFFF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D. NECESIDADES ESPECÍFICAS DE APOYO EDUCATIVO (marcar con X las que procedan)</w:t>
            </w:r>
          </w:p>
        </w:tc>
      </w:tr>
      <w:tr w:rsidR="00B67A5C" w:rsidRPr="00B67A5C" w:rsidTr="00B67A5C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Necesidades educativas especiales</w:t>
            </w:r>
          </w:p>
        </w:tc>
      </w:tr>
      <w:tr w:rsidR="00B67A5C" w:rsidRPr="00B67A5C" w:rsidTr="00B67A5C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Dificultades específicas de aprendizaje</w:t>
            </w:r>
          </w:p>
        </w:tc>
      </w:tr>
      <w:tr w:rsidR="00B67A5C" w:rsidRPr="00B67A5C" w:rsidTr="00B67A5C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Trastorno por déficit de atención e hiperactividad (TDAH)</w:t>
            </w:r>
          </w:p>
        </w:tc>
      </w:tr>
      <w:tr w:rsidR="00B67A5C" w:rsidRPr="00B67A5C" w:rsidTr="00B67A5C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Altas capacidades intelectuales</w:t>
            </w:r>
          </w:p>
        </w:tc>
      </w:tr>
      <w:tr w:rsidR="00B67A5C" w:rsidRPr="00B67A5C" w:rsidTr="00B67A5C">
        <w:trPr>
          <w:trHeight w:val="255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Integración tardía en el sistema educativo</w:t>
            </w:r>
          </w:p>
        </w:tc>
      </w:tr>
      <w:tr w:rsidR="00B67A5C" w:rsidRPr="00B67A5C" w:rsidTr="00B67A5C">
        <w:trPr>
          <w:trHeight w:val="255"/>
        </w:trPr>
        <w:tc>
          <w:tcPr>
            <w:tcW w:w="17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Condiciones personales o de historia escolar (compensación educativa)</w:t>
            </w:r>
          </w:p>
        </w:tc>
      </w:tr>
      <w:tr w:rsidR="00B67A5C" w:rsidRPr="00B67A5C" w:rsidTr="00B67A5C">
        <w:trPr>
          <w:trHeight w:val="48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1. Especificar las necesidades específicas de apoyo educativo (según su evaluación psicopedagógica). </w:t>
            </w:r>
          </w:p>
        </w:tc>
      </w:tr>
      <w:tr w:rsidR="00B67A5C" w:rsidRPr="00B67A5C" w:rsidTr="00B67A5C">
        <w:trPr>
          <w:trHeight w:val="25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1.1 NECESIDADES DE ÁMBITO GENERAL:</w:t>
            </w:r>
          </w:p>
        </w:tc>
      </w:tr>
      <w:tr w:rsidR="00B67A5C" w:rsidRPr="00B67A5C" w:rsidTr="00B67A5C">
        <w:trPr>
          <w:trHeight w:val="25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Adquirir mayor autonomía y aumentar su nivel de participación en la vida cotidiana del aula</w:t>
            </w:r>
          </w:p>
        </w:tc>
      </w:tr>
      <w:tr w:rsidR="00B67A5C" w:rsidRPr="00B67A5C" w:rsidTr="00B67A5C">
        <w:trPr>
          <w:trHeight w:val="25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Alcanzar un buen ajuste emocional y afectivo así como su desarrollo social</w:t>
            </w:r>
          </w:p>
        </w:tc>
      </w:tr>
      <w:tr w:rsidR="00B67A5C" w:rsidRPr="00B67A5C" w:rsidTr="00B67A5C">
        <w:trPr>
          <w:trHeight w:val="42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Adquirir competencia social, aprender a relacionarse con los demás y fomentar una positiva relación interpersonal y la consecución de un buen nivel de adaptación social.</w:t>
            </w:r>
          </w:p>
        </w:tc>
      </w:tr>
      <w:tr w:rsidR="00B67A5C" w:rsidRPr="00B67A5C" w:rsidTr="00B67A5C">
        <w:trPr>
          <w:trHeight w:val="39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Potenciar el empleo del lenguaje funcional del lenguaje oral y ampliar el vocabulario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comprnsivao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y expresivo</w:t>
            </w:r>
          </w:p>
        </w:tc>
      </w:tr>
      <w:tr w:rsidR="00B67A5C" w:rsidRPr="00B67A5C" w:rsidTr="00B67A5C">
        <w:trPr>
          <w:trHeight w:val="51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Solicitar la colaboración con la familia para conseguir una línea de actuación común y coherente entre ésta y el centro escolar</w:t>
            </w:r>
          </w:p>
        </w:tc>
      </w:tr>
      <w:tr w:rsidR="00B67A5C" w:rsidRPr="00B67A5C" w:rsidTr="00B67A5C">
        <w:trPr>
          <w:trHeight w:val="255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Otros: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31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2. Medidas ordinarias o específicas propuestas:</w:t>
            </w:r>
          </w:p>
        </w:tc>
      </w:tr>
      <w:tr w:rsidR="00B67A5C" w:rsidRPr="00B67A5C" w:rsidTr="00B67A5C">
        <w:trPr>
          <w:trHeight w:val="31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2.1-MEDIDAS ORDINARIAS</w:t>
            </w:r>
          </w:p>
        </w:tc>
      </w:tr>
      <w:tr w:rsidR="00B67A5C" w:rsidRPr="00B67A5C" w:rsidTr="00B67A5C">
        <w:trPr>
          <w:trHeight w:val="34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Adecuación de los elementos del currículo a las características y necesidades de alumnos</w:t>
            </w:r>
          </w:p>
        </w:tc>
      </w:tr>
      <w:tr w:rsidR="00B67A5C" w:rsidRPr="00B67A5C" w:rsidTr="00B67A5C">
        <w:trPr>
          <w:trHeight w:val="37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Refuerzo y apoyo curricular de contenidos trabajados en clase  de las materias instrumentales</w:t>
            </w:r>
          </w:p>
        </w:tc>
      </w:tr>
      <w:tr w:rsidR="00B67A5C" w:rsidRPr="00B67A5C" w:rsidTr="00B67A5C">
        <w:trPr>
          <w:trHeight w:val="36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Graduación de as actividades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Otras: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37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2.2-MEDIDAS ESPECÍFICAS</w:t>
            </w:r>
          </w:p>
        </w:tc>
      </w:tr>
      <w:tr w:rsidR="00B67A5C" w:rsidRPr="00B67A5C" w:rsidTr="00B67A5C">
        <w:trPr>
          <w:trHeight w:val="81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Precisa apoyo de PT y AL. </w:t>
            </w: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br/>
              <w:t>Los programas de intervención y refuerzo por parte de PT y AL para mejorar las destrezas y capacidades estarán dirigidos a:</w:t>
            </w: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br/>
              <w:t>•        Refuerzo general y mejora de las funciones ejecutivas: Programas de mejora de la atención, de la memoria operativa.</w:t>
            </w: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br/>
              <w:t>•        Incremento y la ampliación del uso del lenguaje y vocabulario académico.</w:t>
            </w: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br/>
              <w:t xml:space="preserve">•        Mejora de los procesos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lecto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-escritores: De conciencia fonológica, silábica y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morfémica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de conocimiento alfabético y de vocabulario, de estimulación de la velocidad, eficacia y fluidez lectora, de comprensión lectora.</w:t>
            </w: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br/>
              <w:t>•        Mejora del lenguaje oral en todos su niveles (fonológico, semántico, morfosintáctico y pragmático)</w:t>
            </w:r>
          </w:p>
        </w:tc>
      </w:tr>
      <w:tr w:rsidR="00B67A5C" w:rsidRPr="00B67A5C" w:rsidTr="00B67A5C">
        <w:trPr>
          <w:trHeight w:val="21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Otras:</w:t>
            </w:r>
          </w:p>
        </w:tc>
      </w:tr>
      <w:tr w:rsidR="00B67A5C" w:rsidRPr="00B67A5C" w:rsidTr="00B67A5C">
        <w:trPr>
          <w:trHeight w:val="675"/>
        </w:trPr>
        <w:tc>
          <w:tcPr>
            <w:tcW w:w="9418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FFFF" w:fill="00FFFF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E.ADAPTACIONES ACORDADAS POR EL EQUIPO DOCENTE</w:t>
            </w:r>
          </w:p>
        </w:tc>
      </w:tr>
      <w:tr w:rsidR="00B67A5C" w:rsidRPr="00B67A5C" w:rsidTr="00B67A5C">
        <w:trPr>
          <w:trHeight w:val="570"/>
        </w:trPr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1. Adaptaciones de  acceso al currículum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Materiales y espacios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Materiales específicos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Materiales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especificos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Material del grupo de referencia adaptado.</w:t>
            </w: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br/>
              <w:t>Exámenes adaptados</w:t>
            </w:r>
          </w:p>
        </w:tc>
      </w:tr>
      <w:tr w:rsidR="00B67A5C" w:rsidRPr="00B67A5C" w:rsidTr="00B67A5C">
        <w:trPr>
          <w:trHeight w:val="390"/>
        </w:trPr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Organización de espacio.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Estructuración del ambiente</w:t>
            </w:r>
          </w:p>
        </w:tc>
      </w:tr>
      <w:tr w:rsidR="00B67A5C" w:rsidRPr="00B67A5C" w:rsidTr="00B67A5C">
        <w:trPr>
          <w:trHeight w:val="435"/>
        </w:trPr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Organización del tiempo.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Dejar más tiempo en actividades</w:t>
            </w:r>
          </w:p>
        </w:tc>
      </w:tr>
      <w:tr w:rsidR="00B67A5C" w:rsidRPr="00B67A5C" w:rsidTr="00B67A5C">
        <w:trPr>
          <w:trHeight w:val="420"/>
        </w:trPr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Acceso a la comunicación.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Ayudas a la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comunicaión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405"/>
        </w:trPr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Sistemas alternativos o aumentativos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720"/>
        </w:trPr>
        <w:tc>
          <w:tcPr>
            <w:tcW w:w="1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2. Adaptaciones del currículo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Estándares de aprendizaje.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Priorizar estándares de aprendizaje relativos 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Priorizar estándares de aprendizaje.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Mejorar su competencia social y participación en el grupo, así como el desarrollo de los aspectos pragmáticos  o comunicativos del lenguaje</w:t>
            </w:r>
          </w:p>
        </w:tc>
      </w:tr>
      <w:tr w:rsidR="00B67A5C" w:rsidRPr="00B67A5C" w:rsidTr="00B67A5C">
        <w:trPr>
          <w:trHeight w:val="555"/>
        </w:trPr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Introducir estándares de aprendizaje relativos 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Introducir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495"/>
        </w:trPr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Eliminar estándares de aprendizaje relativos 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Eliminar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510"/>
        </w:trPr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Aumentar el peso de los estándares::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Aumentar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300"/>
        </w:trPr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Otras propuestas.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420"/>
        </w:trPr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Metodología y actividades.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Estrategias </w:t>
            </w: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metodologicas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450"/>
        </w:trPr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Estrategias metodológicas: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Tipologia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de actividades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Seleccionar las actividades más funcionales</w:t>
            </w:r>
          </w:p>
        </w:tc>
      </w:tr>
      <w:tr w:rsidR="00B67A5C" w:rsidRPr="00B67A5C" w:rsidTr="00B67A5C">
        <w:trPr>
          <w:trHeight w:val="300"/>
        </w:trPr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Otras propuestas.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55"/>
        </w:trPr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Evaluación.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Técnicas: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Tëcnicas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40"/>
        </w:trPr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Instrumentos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405"/>
        </w:trPr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Instrumentos: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Otros (especificar):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31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FFFF" w:fill="00FFFF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F.ASPECTOS A TENER EN CUENTA PARA LA PROMOCIÓN</w:t>
            </w:r>
          </w:p>
        </w:tc>
      </w:tr>
      <w:tr w:rsidR="00B67A5C" w:rsidRPr="00B67A5C" w:rsidTr="00B67A5C">
        <w:trPr>
          <w:trHeight w:val="69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7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FFFF" w:fill="00FFFF"/>
            <w:noWrap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G.RECURSOS PERSONALES ESPECIFICOS</w:t>
            </w:r>
          </w:p>
        </w:tc>
      </w:tr>
      <w:tr w:rsidR="00B67A5C" w:rsidRPr="00B67A5C" w:rsidTr="00B67A5C">
        <w:trPr>
          <w:trHeight w:val="840"/>
        </w:trPr>
        <w:tc>
          <w:tcPr>
            <w:tcW w:w="376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2F2F2" w:fill="F2F2F2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Recurso personal (marcar con X)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2F2F2" w:fill="F2F2F2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Número de sesiones fuera/dentro aula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2F2F2" w:fill="F2F2F2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Nª sesiones Individuales /grupales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2F2F2" w:fill="F2F2F2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Nº de horas semana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Pedagogía terapéutica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Audición y lenguaje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B67A5C" w:rsidRPr="00B67A5C" w:rsidTr="00B67A5C">
        <w:trPr>
          <w:trHeight w:val="285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Compensatoria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465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Intérprete lengua de signos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495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Auxiliar técnico educativo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Fisioterapeuta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B67A5C" w:rsidRPr="00B67A5C" w:rsidTr="00B67A5C">
        <w:trPr>
          <w:trHeight w:val="270"/>
        </w:trPr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Otros (especificar)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5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FFFF" w:fill="00FFFF"/>
            <w:noWrap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H. COLABORACIÓN CON LA FAMILIA</w:t>
            </w:r>
          </w:p>
        </w:tc>
      </w:tr>
      <w:tr w:rsidR="00B67A5C" w:rsidRPr="00B67A5C" w:rsidTr="00B67A5C">
        <w:trPr>
          <w:trHeight w:val="63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Se realizarán entrevistas para tratar las alteraciones del lenguaje de sus hijos y darle pautas y orientaciones para trabajar estos aspectos en casa</w:t>
            </w:r>
          </w:p>
        </w:tc>
      </w:tr>
      <w:tr w:rsidR="00B67A5C" w:rsidRPr="00B67A5C" w:rsidTr="00B67A5C">
        <w:trPr>
          <w:trHeight w:val="34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 les informará trimestralmente y en todo momento que deseen conocer información relacionada con sus hijos.</w:t>
            </w:r>
          </w:p>
        </w:tc>
      </w:tr>
      <w:tr w:rsidR="00B67A5C" w:rsidRPr="00B67A5C" w:rsidTr="00B67A5C">
        <w:trPr>
          <w:trHeight w:val="85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 realizará una entrevista al principio de curso, para explicarles nuestro plan de actuación con sus hijos y otra al final del mismo para hacer una valoración .global, así como cuantas otras se requieran para hacer un mejor seguimiento del alumno.</w:t>
            </w:r>
          </w:p>
        </w:tc>
      </w:tr>
      <w:tr w:rsidR="00B67A5C" w:rsidRPr="00B67A5C" w:rsidTr="00B67A5C">
        <w:trPr>
          <w:trHeight w:val="31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Otras</w:t>
            </w:r>
          </w:p>
        </w:tc>
      </w:tr>
      <w:tr w:rsidR="00B67A5C" w:rsidRPr="00B67A5C" w:rsidTr="00B67A5C">
        <w:trPr>
          <w:trHeight w:val="25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FF" w:fill="00FFFF"/>
            <w:noWrap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I. OTRA INFORMACIÓN RELEVANTE</w:t>
            </w:r>
          </w:p>
        </w:tc>
      </w:tr>
      <w:tr w:rsidR="00B67A5C" w:rsidRPr="00B67A5C" w:rsidTr="00B67A5C">
        <w:trPr>
          <w:trHeight w:val="112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55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FFFF" w:fill="00FFFF"/>
            <w:noWrap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J. OBSERVACIONES Y, EN SU CASO, PROPUESTAS PARA EL CURSO SIGUIENTE</w:t>
            </w:r>
          </w:p>
        </w:tc>
      </w:tr>
      <w:tr w:rsidR="00B67A5C" w:rsidRPr="00B67A5C" w:rsidTr="00B67A5C">
        <w:trPr>
          <w:trHeight w:val="114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67A5C" w:rsidRPr="00B67A5C" w:rsidTr="00B67A5C">
        <w:trPr>
          <w:trHeight w:val="25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67A5C" w:rsidRPr="00B67A5C" w:rsidTr="00B67A5C">
        <w:trPr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 PUENTE TOCINOS, a   de   de 2015</w:t>
            </w:r>
          </w:p>
        </w:tc>
      </w:tr>
      <w:tr w:rsidR="00B67A5C" w:rsidRPr="00B67A5C" w:rsidTr="00B67A5C">
        <w:trPr>
          <w:trHeight w:val="31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67A5C" w:rsidRPr="00B67A5C" w:rsidTr="00B67A5C">
        <w:trPr>
          <w:trHeight w:val="300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67A5C" w:rsidRPr="00B67A5C" w:rsidTr="00B67A5C">
        <w:trPr>
          <w:trHeight w:val="25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Fdo</w:t>
            </w:r>
            <w:proofErr w:type="spellEnd"/>
            <w:r w:rsidRPr="00B67A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67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EL/LA TUTOR/A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67A5C" w:rsidRPr="00B67A5C" w:rsidTr="00B67A5C">
        <w:trPr>
          <w:trHeight w:val="25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67A5C" w:rsidRPr="00B67A5C" w:rsidTr="00B67A5C">
        <w:trPr>
          <w:trHeight w:val="255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A5C" w:rsidRPr="00B67A5C" w:rsidRDefault="00B67A5C" w:rsidP="00B67A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5C" w:rsidRPr="00B67A5C" w:rsidRDefault="00B67A5C" w:rsidP="00B67A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565869" w:rsidRDefault="00565869"/>
    <w:sectPr w:rsidR="00565869" w:rsidSect="00565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B67A5C"/>
    <w:rsid w:val="00565869"/>
    <w:rsid w:val="00B6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Seño MªCarmen</dc:creator>
  <cp:lastModifiedBy>Seño MªCarmen</cp:lastModifiedBy>
  <cp:revision>1</cp:revision>
  <dcterms:created xsi:type="dcterms:W3CDTF">2015-10-16T07:01:00Z</dcterms:created>
  <dcterms:modified xsi:type="dcterms:W3CDTF">2015-10-16T07:01:00Z</dcterms:modified>
</cp:coreProperties>
</file>