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4DF54" w14:textId="77777777" w:rsidR="00304D9A" w:rsidRDefault="00ED2A91" w:rsidP="00304D9A">
      <w:pPr>
        <w:spacing w:before="12"/>
        <w:ind w:left="1065" w:right="-505"/>
        <w:jc w:val="center"/>
        <w:rPr>
          <w:sz w:val="40"/>
        </w:rPr>
      </w:pPr>
      <w:bookmarkStart w:id="0" w:name="_GoBack"/>
      <w:r>
        <w:rPr>
          <w:rFonts w:ascii="Trebuchet MS" w:hAnsi="Trebuchet MS"/>
          <w:noProof/>
          <w:color w:val="231F20"/>
          <w:w w:val="105"/>
          <w:sz w:val="48"/>
          <w:lang w:val="es-ES_tradnl" w:eastAsia="es-ES_tradnl"/>
        </w:rPr>
        <w:drawing>
          <wp:anchor distT="0" distB="0" distL="114300" distR="114300" simplePos="0" relativeHeight="251667968" behindDoc="0" locked="0" layoutInCell="1" allowOverlap="1" wp14:anchorId="0215B06E" wp14:editId="5B8AD4FF">
            <wp:simplePos x="0" y="0"/>
            <wp:positionH relativeFrom="column">
              <wp:posOffset>-317500</wp:posOffset>
            </wp:positionH>
            <wp:positionV relativeFrom="paragraph">
              <wp:posOffset>-200660</wp:posOffset>
            </wp:positionV>
            <wp:extent cx="10407650" cy="7843520"/>
            <wp:effectExtent l="0" t="0" r="0" b="0"/>
            <wp:wrapNone/>
            <wp:docPr id="1" name="Imagen 1" descr="../Documents/escritorio%20para%20grabar/OA%20RECURSOS/EDUCLIPS/BORDES/Creative%20Clips_Borders%20Pack%203_Images/CC_Border_ZigZag%20Qui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escritorio%20para%20grabar/OA%20RECURSOS/EDUCLIPS/BORDES/Creative%20Clips_Borders%20Pack%203_Images/CC_Border_ZigZag%20Qui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0" cy="784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6185C46" w14:textId="77777777" w:rsidR="00C44FE7" w:rsidRPr="00304D9A" w:rsidRDefault="00304D9A" w:rsidP="00304D9A">
      <w:pPr>
        <w:spacing w:before="12"/>
        <w:ind w:left="1065" w:right="-505"/>
        <w:jc w:val="center"/>
        <w:rPr>
          <w:sz w:val="32"/>
        </w:rPr>
      </w:pPr>
      <w:r w:rsidRPr="00304D9A">
        <w:rPr>
          <w:sz w:val="40"/>
        </w:rPr>
        <w:t>COMPRENSIÓN LECTORA</w:t>
      </w:r>
    </w:p>
    <w:p w14:paraId="4F98E390" w14:textId="77777777" w:rsidR="00304D9A" w:rsidRDefault="005156F4" w:rsidP="00304D9A">
      <w:pPr>
        <w:tabs>
          <w:tab w:val="left" w:pos="3878"/>
          <w:tab w:val="left" w:pos="6703"/>
        </w:tabs>
        <w:spacing w:before="38" w:line="460" w:lineRule="auto"/>
        <w:ind w:left="1560" w:right="329" w:hanging="142"/>
        <w:rPr>
          <w:b/>
          <w:color w:val="231F20"/>
          <w:u w:val="dotted" w:color="231F20"/>
        </w:rPr>
      </w:pPr>
      <w:proofErr w:type="spellStart"/>
      <w:r>
        <w:rPr>
          <w:b/>
          <w:color w:val="231F20"/>
        </w:rPr>
        <w:t>Nombre</w:t>
      </w:r>
      <w:proofErr w:type="spellEnd"/>
      <w:r>
        <w:rPr>
          <w:b/>
          <w:color w:val="231F20"/>
        </w:rPr>
        <w:t>:</w:t>
      </w:r>
      <w:r>
        <w:rPr>
          <w:b/>
          <w:color w:val="231F20"/>
          <w:u w:val="dotted" w:color="231F20"/>
        </w:rPr>
        <w:tab/>
      </w:r>
      <w:r w:rsidR="00304D9A">
        <w:rPr>
          <w:b/>
          <w:color w:val="231F20"/>
          <w:u w:val="dotted" w:color="231F20"/>
        </w:rPr>
        <w:tab/>
      </w:r>
      <w:r w:rsidR="00304D9A">
        <w:rPr>
          <w:b/>
          <w:color w:val="231F20"/>
          <w:u w:val="dotted" w:color="231F20"/>
        </w:rPr>
        <w:tab/>
      </w:r>
      <w:r w:rsidR="00304D9A">
        <w:rPr>
          <w:b/>
          <w:color w:val="231F20"/>
          <w:u w:val="dotted" w:color="231F20"/>
        </w:rPr>
        <w:tab/>
      </w:r>
      <w:r w:rsidR="00304D9A">
        <w:rPr>
          <w:b/>
          <w:color w:val="231F20"/>
          <w:u w:val="dotted" w:color="231F20"/>
        </w:rPr>
        <w:tab/>
      </w:r>
      <w:r w:rsidR="00304D9A">
        <w:rPr>
          <w:b/>
          <w:color w:val="231F20"/>
          <w:u w:val="dotted" w:color="231F20"/>
        </w:rPr>
        <w:tab/>
      </w:r>
      <w:proofErr w:type="spellStart"/>
      <w:r w:rsidR="00304D9A">
        <w:rPr>
          <w:b/>
          <w:color w:val="231F20"/>
        </w:rPr>
        <w:t>Fecha</w:t>
      </w:r>
      <w:proofErr w:type="spellEnd"/>
      <w:r w:rsidR="00304D9A">
        <w:rPr>
          <w:b/>
          <w:color w:val="231F20"/>
        </w:rPr>
        <w:t>:</w:t>
      </w:r>
      <w:r w:rsidR="00304D9A">
        <w:rPr>
          <w:b/>
          <w:color w:val="231F20"/>
          <w:u w:val="dotted" w:color="231F20"/>
        </w:rPr>
        <w:tab/>
      </w:r>
      <w:proofErr w:type="gramStart"/>
      <w:r w:rsidR="00304D9A">
        <w:rPr>
          <w:b/>
          <w:color w:val="231F20"/>
          <w:u w:val="dotted" w:color="231F20"/>
        </w:rPr>
        <w:tab/>
      </w:r>
      <w:r w:rsidR="00304D9A">
        <w:rPr>
          <w:b/>
          <w:color w:val="231F20"/>
          <w:u w:val="dotted" w:color="231F20"/>
        </w:rPr>
        <w:t xml:space="preserve">  </w:t>
      </w:r>
      <w:r w:rsidR="00304D9A">
        <w:rPr>
          <w:b/>
          <w:color w:val="231F20"/>
          <w:u w:val="dotted" w:color="231F20"/>
        </w:rPr>
        <w:tab/>
      </w:r>
      <w:proofErr w:type="spellStart"/>
      <w:proofErr w:type="gramEnd"/>
      <w:r w:rsidR="00304D9A">
        <w:rPr>
          <w:b/>
          <w:color w:val="231F20"/>
        </w:rPr>
        <w:t>Curso</w:t>
      </w:r>
      <w:proofErr w:type="spellEnd"/>
      <w:r w:rsidR="00304D9A">
        <w:rPr>
          <w:b/>
          <w:color w:val="231F20"/>
        </w:rPr>
        <w:t>:</w:t>
      </w:r>
      <w:r w:rsidR="00304D9A">
        <w:rPr>
          <w:b/>
          <w:color w:val="231F20"/>
          <w:spacing w:val="-20"/>
        </w:rPr>
        <w:t xml:space="preserve"> </w:t>
      </w:r>
      <w:r w:rsidR="00304D9A">
        <w:rPr>
          <w:b/>
          <w:color w:val="231F20"/>
          <w:u w:val="dotted" w:color="231F20"/>
        </w:rPr>
        <w:t xml:space="preserve"> </w:t>
      </w:r>
      <w:r w:rsidR="00304D9A">
        <w:rPr>
          <w:b/>
          <w:color w:val="231F20"/>
          <w:u w:val="dotted" w:color="231F20"/>
        </w:rPr>
        <w:tab/>
      </w:r>
      <w:r w:rsidR="00304D9A">
        <w:rPr>
          <w:b/>
          <w:color w:val="231F20"/>
          <w:u w:val="dotted" w:color="231F20"/>
        </w:rPr>
        <w:tab/>
      </w:r>
      <w:r w:rsidR="00304D9A">
        <w:rPr>
          <w:b/>
          <w:color w:val="231F20"/>
          <w:u w:val="dotted" w:color="231F20"/>
        </w:rPr>
        <w:tab/>
      </w:r>
    </w:p>
    <w:p w14:paraId="375EE800" w14:textId="77777777" w:rsidR="00304D9A" w:rsidRDefault="00304D9A" w:rsidP="00304D9A">
      <w:pPr>
        <w:tabs>
          <w:tab w:val="left" w:pos="3878"/>
          <w:tab w:val="left" w:pos="6703"/>
        </w:tabs>
        <w:spacing w:before="38" w:line="460" w:lineRule="auto"/>
        <w:ind w:left="1560" w:right="329" w:hanging="142"/>
        <w:rPr>
          <w:b/>
          <w:color w:val="231F20"/>
          <w:u w:val="dotted" w:color="231F20"/>
        </w:rPr>
      </w:pPr>
    </w:p>
    <w:p w14:paraId="4EF715ED" w14:textId="77777777" w:rsidR="00304D9A" w:rsidRPr="00ED2A91" w:rsidRDefault="00304D9A" w:rsidP="00ED2A91">
      <w:pPr>
        <w:spacing w:before="31"/>
        <w:ind w:left="1560" w:hanging="142"/>
        <w:jc w:val="center"/>
        <w:rPr>
          <w:rFonts w:ascii="Trebuchet MS" w:hAnsi="Trebuchet MS"/>
          <w:sz w:val="48"/>
        </w:rPr>
      </w:pPr>
      <w:r w:rsidRPr="00ED2A91">
        <w:rPr>
          <w:rFonts w:ascii="Trebuchet MS" w:hAnsi="Trebuchet MS"/>
          <w:color w:val="231F20"/>
          <w:w w:val="105"/>
          <w:sz w:val="48"/>
        </w:rPr>
        <w:t>¿</w:t>
      </w:r>
      <w:proofErr w:type="spellStart"/>
      <w:r w:rsidRPr="00ED2A91">
        <w:rPr>
          <w:rFonts w:ascii="Trebuchet MS" w:hAnsi="Trebuchet MS"/>
          <w:color w:val="231F20"/>
          <w:w w:val="105"/>
          <w:sz w:val="48"/>
        </w:rPr>
        <w:t>Qué</w:t>
      </w:r>
      <w:proofErr w:type="spellEnd"/>
      <w:r w:rsidRPr="00ED2A91">
        <w:rPr>
          <w:rFonts w:ascii="Trebuchet MS" w:hAnsi="Trebuchet MS"/>
          <w:color w:val="231F20"/>
          <w:spacing w:val="-69"/>
          <w:w w:val="105"/>
          <w:sz w:val="48"/>
        </w:rPr>
        <w:t xml:space="preserve"> </w:t>
      </w:r>
      <w:proofErr w:type="spellStart"/>
      <w:r w:rsidRPr="00ED2A91">
        <w:rPr>
          <w:rFonts w:ascii="Trebuchet MS" w:hAnsi="Trebuchet MS"/>
          <w:color w:val="231F20"/>
          <w:w w:val="105"/>
          <w:sz w:val="48"/>
        </w:rPr>
        <w:t>significarán</w:t>
      </w:r>
      <w:proofErr w:type="spellEnd"/>
      <w:r w:rsidRPr="00ED2A91">
        <w:rPr>
          <w:rFonts w:ascii="Trebuchet MS" w:hAnsi="Trebuchet MS"/>
          <w:color w:val="231F20"/>
          <w:spacing w:val="-69"/>
          <w:w w:val="105"/>
          <w:sz w:val="48"/>
        </w:rPr>
        <w:t xml:space="preserve"> </w:t>
      </w:r>
      <w:proofErr w:type="spellStart"/>
      <w:r w:rsidRPr="00ED2A91">
        <w:rPr>
          <w:rFonts w:ascii="Trebuchet MS" w:hAnsi="Trebuchet MS"/>
          <w:color w:val="231F20"/>
          <w:w w:val="105"/>
          <w:sz w:val="48"/>
        </w:rPr>
        <w:t>esas</w:t>
      </w:r>
      <w:proofErr w:type="spellEnd"/>
      <w:r w:rsidRPr="00ED2A91">
        <w:rPr>
          <w:rFonts w:ascii="Trebuchet MS" w:hAnsi="Trebuchet MS"/>
          <w:color w:val="231F20"/>
          <w:spacing w:val="-69"/>
          <w:w w:val="105"/>
          <w:sz w:val="48"/>
        </w:rPr>
        <w:t xml:space="preserve"> </w:t>
      </w:r>
      <w:r w:rsidRPr="00ED2A91">
        <w:rPr>
          <w:rFonts w:ascii="Trebuchet MS" w:hAnsi="Trebuchet MS"/>
          <w:color w:val="231F20"/>
          <w:w w:val="105"/>
          <w:sz w:val="48"/>
        </w:rPr>
        <w:t>palabras?</w:t>
      </w:r>
    </w:p>
    <w:p w14:paraId="7810FB56" w14:textId="77777777" w:rsidR="00304D9A" w:rsidRDefault="00304D9A" w:rsidP="00304D9A">
      <w:pPr>
        <w:pStyle w:val="Textoindependiente"/>
        <w:spacing w:before="6"/>
        <w:ind w:left="1560" w:hanging="142"/>
        <w:rPr>
          <w:rFonts w:ascii="Trebuchet MS"/>
          <w:sz w:val="51"/>
        </w:rPr>
      </w:pPr>
    </w:p>
    <w:p w14:paraId="3E871511" w14:textId="77777777" w:rsidR="00304D9A" w:rsidRPr="00304D9A" w:rsidRDefault="00304D9A" w:rsidP="00304D9A">
      <w:pPr>
        <w:pStyle w:val="Textoindependiente"/>
        <w:spacing w:before="1" w:line="280" w:lineRule="exact"/>
        <w:ind w:left="1560" w:right="849"/>
        <w:jc w:val="both"/>
        <w:rPr>
          <w:rFonts w:ascii="Arial" w:hAnsi="Arial" w:cs="Arial"/>
          <w:color w:val="231F20"/>
          <w:w w:val="110"/>
          <w:sz w:val="28"/>
          <w:lang w:val="es-ES_tradnl"/>
        </w:rPr>
      </w:pPr>
      <w:r>
        <w:rPr>
          <w:rFonts w:ascii="Arial" w:hAnsi="Arial" w:cs="Arial"/>
          <w:color w:val="231F20"/>
          <w:w w:val="110"/>
          <w:sz w:val="28"/>
          <w:lang w:val="es-ES_tradnl"/>
        </w:rPr>
        <w:t>Cuando leemos un texto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>,</w:t>
      </w:r>
      <w:r w:rsidRPr="00304D9A">
        <w:rPr>
          <w:rFonts w:ascii="Arial" w:hAnsi="Arial" w:cs="Arial"/>
          <w:color w:val="231F20"/>
          <w:spacing w:val="-4"/>
          <w:w w:val="110"/>
          <w:sz w:val="28"/>
          <w:lang w:val="es-ES_tradnl"/>
        </w:rPr>
        <w:t xml:space="preserve"> </w:t>
      </w:r>
      <w:r>
        <w:rPr>
          <w:rFonts w:ascii="Arial" w:hAnsi="Arial" w:cs="Arial"/>
          <w:color w:val="231F20"/>
          <w:spacing w:val="-4"/>
          <w:w w:val="110"/>
          <w:sz w:val="28"/>
          <w:lang w:val="es-ES_tradnl"/>
        </w:rPr>
        <w:t xml:space="preserve">en numerosas ocasiones 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>es</w:t>
      </w:r>
      <w:r w:rsidRPr="00304D9A">
        <w:rPr>
          <w:rFonts w:ascii="Arial" w:hAnsi="Arial" w:cs="Arial"/>
          <w:color w:val="231F20"/>
          <w:spacing w:val="-4"/>
          <w:w w:val="110"/>
          <w:sz w:val="28"/>
          <w:lang w:val="es-ES_tradnl"/>
        </w:rPr>
        <w:t xml:space="preserve"> 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>posible</w:t>
      </w:r>
      <w:r w:rsidRPr="00304D9A">
        <w:rPr>
          <w:rFonts w:ascii="Arial" w:hAnsi="Arial" w:cs="Arial"/>
          <w:color w:val="231F20"/>
          <w:spacing w:val="-4"/>
          <w:w w:val="110"/>
          <w:sz w:val="28"/>
          <w:lang w:val="es-ES_tradnl"/>
        </w:rPr>
        <w:t xml:space="preserve"> 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>inferir</w:t>
      </w:r>
      <w:r w:rsidRPr="00304D9A">
        <w:rPr>
          <w:rFonts w:ascii="Arial" w:hAnsi="Arial" w:cs="Arial"/>
          <w:color w:val="231F20"/>
          <w:spacing w:val="-4"/>
          <w:w w:val="110"/>
          <w:sz w:val="28"/>
          <w:lang w:val="es-ES_tradnl"/>
        </w:rPr>
        <w:t xml:space="preserve"> 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>qué</w:t>
      </w:r>
      <w:r w:rsidRPr="00304D9A">
        <w:rPr>
          <w:rFonts w:ascii="Arial" w:hAnsi="Arial" w:cs="Arial"/>
          <w:color w:val="231F20"/>
          <w:spacing w:val="-4"/>
          <w:w w:val="110"/>
          <w:sz w:val="28"/>
          <w:lang w:val="es-ES_tradnl"/>
        </w:rPr>
        <w:t xml:space="preserve"> 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>significan</w:t>
      </w:r>
      <w:r w:rsidRPr="00304D9A">
        <w:rPr>
          <w:rFonts w:ascii="Arial" w:hAnsi="Arial" w:cs="Arial"/>
          <w:color w:val="231F20"/>
          <w:spacing w:val="-4"/>
          <w:w w:val="110"/>
          <w:sz w:val="28"/>
          <w:lang w:val="es-ES_tradnl"/>
        </w:rPr>
        <w:t xml:space="preserve"> 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>algunas</w:t>
      </w:r>
      <w:r w:rsidRPr="00304D9A">
        <w:rPr>
          <w:rFonts w:ascii="Arial" w:hAnsi="Arial" w:cs="Arial"/>
          <w:color w:val="231F20"/>
          <w:spacing w:val="-4"/>
          <w:w w:val="110"/>
          <w:sz w:val="28"/>
          <w:lang w:val="es-ES_tradnl"/>
        </w:rPr>
        <w:t xml:space="preserve"> 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>palabras</w:t>
      </w:r>
      <w:r w:rsidRPr="00304D9A">
        <w:rPr>
          <w:rFonts w:ascii="Arial" w:hAnsi="Arial" w:cs="Arial"/>
          <w:color w:val="231F20"/>
          <w:spacing w:val="-4"/>
          <w:w w:val="110"/>
          <w:sz w:val="28"/>
          <w:lang w:val="es-ES_tradnl"/>
        </w:rPr>
        <w:t xml:space="preserve"> 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>que</w:t>
      </w:r>
      <w:r w:rsidRPr="00304D9A">
        <w:rPr>
          <w:rFonts w:ascii="Arial" w:hAnsi="Arial" w:cs="Arial"/>
          <w:color w:val="231F20"/>
          <w:spacing w:val="-4"/>
          <w:w w:val="110"/>
          <w:sz w:val="28"/>
          <w:lang w:val="es-ES_tradnl"/>
        </w:rPr>
        <w:t xml:space="preserve"> 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>no</w:t>
      </w:r>
      <w:r w:rsidRPr="00304D9A">
        <w:rPr>
          <w:rFonts w:ascii="Arial" w:hAnsi="Arial" w:cs="Arial"/>
          <w:color w:val="231F20"/>
          <w:spacing w:val="-4"/>
          <w:w w:val="110"/>
          <w:sz w:val="28"/>
          <w:lang w:val="es-ES_tradnl"/>
        </w:rPr>
        <w:t xml:space="preserve"> </w:t>
      </w:r>
      <w:r>
        <w:rPr>
          <w:rFonts w:ascii="Arial" w:hAnsi="Arial" w:cs="Arial"/>
          <w:color w:val="231F20"/>
          <w:w w:val="110"/>
          <w:sz w:val="28"/>
          <w:lang w:val="es-ES_tradnl"/>
        </w:rPr>
        <w:t>co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 xml:space="preserve">nocemos. </w:t>
      </w:r>
      <w:r w:rsidRPr="00304D9A">
        <w:rPr>
          <w:rFonts w:ascii="Arial" w:hAnsi="Arial" w:cs="Arial"/>
          <w:color w:val="231F20"/>
          <w:spacing w:val="-3"/>
          <w:w w:val="110"/>
          <w:sz w:val="28"/>
          <w:lang w:val="es-ES_tradnl"/>
        </w:rPr>
        <w:t xml:space="preserve">Para 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>ello, es necesario recurrir a nuestros conocimientos previos y a las claves que proporciona el</w:t>
      </w:r>
      <w:r w:rsidRPr="00304D9A">
        <w:rPr>
          <w:rFonts w:ascii="Arial" w:hAnsi="Arial" w:cs="Arial"/>
          <w:color w:val="231F20"/>
          <w:spacing w:val="-34"/>
          <w:w w:val="110"/>
          <w:sz w:val="28"/>
          <w:lang w:val="es-ES_tradnl"/>
        </w:rPr>
        <w:t xml:space="preserve"> </w:t>
      </w:r>
      <w:r w:rsidRPr="00304D9A">
        <w:rPr>
          <w:rFonts w:ascii="Arial" w:hAnsi="Arial" w:cs="Arial"/>
          <w:color w:val="231F20"/>
          <w:w w:val="110"/>
          <w:sz w:val="28"/>
          <w:lang w:val="es-ES_tradnl"/>
        </w:rPr>
        <w:t>texto.</w:t>
      </w:r>
    </w:p>
    <w:p w14:paraId="5F400CB5" w14:textId="77777777" w:rsidR="00304D9A" w:rsidRDefault="00304D9A">
      <w:pPr>
        <w:tabs>
          <w:tab w:val="left" w:pos="3878"/>
          <w:tab w:val="left" w:pos="6703"/>
        </w:tabs>
        <w:spacing w:before="38" w:line="460" w:lineRule="auto"/>
        <w:ind w:left="1065" w:right="329"/>
        <w:rPr>
          <w:b/>
        </w:rPr>
      </w:pPr>
    </w:p>
    <w:tbl>
      <w:tblPr>
        <w:tblStyle w:val="TableNormal"/>
        <w:tblW w:w="0" w:type="auto"/>
        <w:tblInd w:w="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4267"/>
        <w:gridCol w:w="3399"/>
        <w:gridCol w:w="4241"/>
      </w:tblGrid>
      <w:tr w:rsidR="00ED2A91" w:rsidRPr="00304D9A" w14:paraId="57DD4099" w14:textId="77777777" w:rsidTr="00ED2A91">
        <w:trPr>
          <w:trHeight w:val="713"/>
        </w:trPr>
        <w:tc>
          <w:tcPr>
            <w:tcW w:w="1996" w:type="dxa"/>
            <w:shd w:val="clear" w:color="auto" w:fill="EEECE1" w:themeFill="background2"/>
            <w:vAlign w:val="center"/>
          </w:tcPr>
          <w:p w14:paraId="37346C4C" w14:textId="77777777" w:rsidR="00304D9A" w:rsidRPr="00ED2A91" w:rsidRDefault="00304D9A" w:rsidP="00ED2A91">
            <w:pPr>
              <w:spacing w:line="4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D2A91">
              <w:rPr>
                <w:rFonts w:ascii="Arial" w:hAnsi="Arial" w:cs="Arial"/>
                <w:b/>
                <w:sz w:val="24"/>
              </w:rPr>
              <w:t xml:space="preserve">Palabra </w:t>
            </w:r>
            <w:proofErr w:type="spellStart"/>
            <w:r w:rsidRPr="00ED2A91">
              <w:rPr>
                <w:rFonts w:ascii="Arial" w:hAnsi="Arial" w:cs="Arial"/>
                <w:b/>
                <w:sz w:val="24"/>
              </w:rPr>
              <w:t>desconocida</w:t>
            </w:r>
            <w:proofErr w:type="spellEnd"/>
          </w:p>
        </w:tc>
        <w:tc>
          <w:tcPr>
            <w:tcW w:w="4267" w:type="dxa"/>
            <w:shd w:val="clear" w:color="auto" w:fill="EEECE1" w:themeFill="background2"/>
            <w:vAlign w:val="center"/>
          </w:tcPr>
          <w:p w14:paraId="712B72B4" w14:textId="77777777" w:rsidR="00304D9A" w:rsidRPr="00ED2A91" w:rsidRDefault="00304D9A" w:rsidP="00ED2A91">
            <w:pPr>
              <w:spacing w:line="4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D2A91">
              <w:rPr>
                <w:rFonts w:ascii="Arial" w:hAnsi="Arial" w:cs="Arial"/>
                <w:b/>
                <w:sz w:val="24"/>
              </w:rPr>
              <w:t>¿</w:t>
            </w:r>
            <w:proofErr w:type="spellStart"/>
            <w:r w:rsidRPr="00ED2A91">
              <w:rPr>
                <w:rFonts w:ascii="Arial" w:hAnsi="Arial" w:cs="Arial"/>
                <w:b/>
                <w:sz w:val="24"/>
              </w:rPr>
              <w:t>Qué</w:t>
            </w:r>
            <w:proofErr w:type="spellEnd"/>
            <w:r w:rsidRPr="00ED2A91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ED2A91">
              <w:rPr>
                <w:rFonts w:ascii="Arial" w:hAnsi="Arial" w:cs="Arial"/>
                <w:b/>
                <w:sz w:val="24"/>
              </w:rPr>
              <w:t>sé</w:t>
            </w:r>
            <w:proofErr w:type="spellEnd"/>
            <w:r w:rsidRPr="00ED2A91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ED2A91">
              <w:rPr>
                <w:rFonts w:ascii="Arial" w:hAnsi="Arial" w:cs="Arial"/>
                <w:b/>
                <w:sz w:val="24"/>
              </w:rPr>
              <w:t>relaciona</w:t>
            </w:r>
            <w:proofErr w:type="spellEnd"/>
            <w:r w:rsidRPr="00ED2A91">
              <w:rPr>
                <w:rFonts w:ascii="Arial" w:hAnsi="Arial" w:cs="Arial"/>
                <w:b/>
                <w:sz w:val="24"/>
              </w:rPr>
              <w:t xml:space="preserve"> con </w:t>
            </w:r>
            <w:proofErr w:type="spellStart"/>
            <w:r w:rsidRPr="00ED2A91">
              <w:rPr>
                <w:rFonts w:ascii="Arial" w:hAnsi="Arial" w:cs="Arial"/>
                <w:b/>
                <w:sz w:val="24"/>
              </w:rPr>
              <w:t>esa</w:t>
            </w:r>
            <w:proofErr w:type="spellEnd"/>
            <w:r w:rsidRPr="00ED2A91">
              <w:rPr>
                <w:rFonts w:ascii="Arial" w:hAnsi="Arial" w:cs="Arial"/>
                <w:b/>
                <w:sz w:val="24"/>
              </w:rPr>
              <w:t xml:space="preserve"> palabra?</w:t>
            </w:r>
          </w:p>
        </w:tc>
        <w:tc>
          <w:tcPr>
            <w:tcW w:w="3399" w:type="dxa"/>
            <w:shd w:val="clear" w:color="auto" w:fill="EEECE1" w:themeFill="background2"/>
            <w:vAlign w:val="center"/>
          </w:tcPr>
          <w:p w14:paraId="2ADC4E17" w14:textId="77777777" w:rsidR="00304D9A" w:rsidRPr="00ED2A91" w:rsidRDefault="00304D9A" w:rsidP="00ED2A91">
            <w:pPr>
              <w:spacing w:line="4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D2A91">
              <w:rPr>
                <w:rFonts w:ascii="Arial" w:hAnsi="Arial" w:cs="Arial"/>
                <w:b/>
                <w:sz w:val="24"/>
              </w:rPr>
              <w:t>¿</w:t>
            </w:r>
            <w:proofErr w:type="spellStart"/>
            <w:r w:rsidRPr="00ED2A91">
              <w:rPr>
                <w:rFonts w:ascii="Arial" w:hAnsi="Arial" w:cs="Arial"/>
                <w:b/>
                <w:sz w:val="24"/>
              </w:rPr>
              <w:t>Qué</w:t>
            </w:r>
            <w:proofErr w:type="spellEnd"/>
            <w:r w:rsidRPr="00ED2A91">
              <w:rPr>
                <w:rFonts w:ascii="Arial" w:hAnsi="Arial" w:cs="Arial"/>
                <w:b/>
                <w:sz w:val="24"/>
              </w:rPr>
              <w:t xml:space="preserve"> claves </w:t>
            </w:r>
            <w:proofErr w:type="spellStart"/>
            <w:r w:rsidR="00ED2A91">
              <w:rPr>
                <w:rFonts w:ascii="Arial" w:hAnsi="Arial" w:cs="Arial"/>
                <w:b/>
                <w:sz w:val="24"/>
              </w:rPr>
              <w:t>veo</w:t>
            </w:r>
            <w:proofErr w:type="spellEnd"/>
            <w:r w:rsidR="00ED2A91">
              <w:rPr>
                <w:rFonts w:ascii="Arial" w:hAnsi="Arial" w:cs="Arial"/>
                <w:b/>
                <w:sz w:val="24"/>
              </w:rPr>
              <w:t xml:space="preserve"> en</w:t>
            </w:r>
            <w:r w:rsidRPr="00ED2A91">
              <w:rPr>
                <w:rFonts w:ascii="Arial" w:hAnsi="Arial" w:cs="Arial"/>
                <w:b/>
                <w:sz w:val="24"/>
              </w:rPr>
              <w:t xml:space="preserve"> el </w:t>
            </w:r>
            <w:proofErr w:type="spellStart"/>
            <w:r w:rsidRPr="00ED2A91">
              <w:rPr>
                <w:rFonts w:ascii="Arial" w:hAnsi="Arial" w:cs="Arial"/>
                <w:b/>
                <w:sz w:val="24"/>
              </w:rPr>
              <w:t>texto</w:t>
            </w:r>
            <w:proofErr w:type="spellEnd"/>
            <w:r w:rsidRPr="00ED2A91">
              <w:rPr>
                <w:rFonts w:ascii="Arial" w:hAnsi="Arial" w:cs="Arial"/>
                <w:b/>
                <w:sz w:val="24"/>
              </w:rPr>
              <w:t>?</w:t>
            </w:r>
          </w:p>
        </w:tc>
        <w:tc>
          <w:tcPr>
            <w:tcW w:w="4241" w:type="dxa"/>
            <w:shd w:val="clear" w:color="auto" w:fill="EEECE1" w:themeFill="background2"/>
            <w:vAlign w:val="center"/>
          </w:tcPr>
          <w:p w14:paraId="60AC9501" w14:textId="77777777" w:rsidR="00304D9A" w:rsidRPr="00ED2A91" w:rsidRDefault="00ED2A91" w:rsidP="00ED2A91">
            <w:pPr>
              <w:spacing w:line="46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ED2A91">
              <w:rPr>
                <w:rFonts w:ascii="Arial" w:hAnsi="Arial" w:cs="Arial"/>
                <w:b/>
                <w:sz w:val="24"/>
              </w:rPr>
              <w:t>Deduzco</w:t>
            </w:r>
            <w:proofErr w:type="spellEnd"/>
            <w:r w:rsidRPr="00ED2A91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ED2A91">
              <w:rPr>
                <w:rFonts w:ascii="Arial" w:hAnsi="Arial" w:cs="Arial"/>
                <w:b/>
                <w:sz w:val="24"/>
              </w:rPr>
              <w:t>que</w:t>
            </w:r>
            <w:proofErr w:type="spellEnd"/>
            <w:r w:rsidRPr="00ED2A91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ED2A91">
              <w:rPr>
                <w:rFonts w:ascii="Arial" w:hAnsi="Arial" w:cs="Arial"/>
                <w:b/>
                <w:sz w:val="24"/>
              </w:rPr>
              <w:t>esa</w:t>
            </w:r>
            <w:proofErr w:type="spellEnd"/>
            <w:r w:rsidR="00304D9A" w:rsidRPr="00ED2A91">
              <w:rPr>
                <w:rFonts w:ascii="Arial" w:hAnsi="Arial" w:cs="Arial"/>
                <w:b/>
                <w:sz w:val="24"/>
              </w:rPr>
              <w:t xml:space="preserve"> palabra </w:t>
            </w:r>
            <w:proofErr w:type="spellStart"/>
            <w:r w:rsidR="00304D9A" w:rsidRPr="00ED2A91">
              <w:rPr>
                <w:rFonts w:ascii="Arial" w:hAnsi="Arial" w:cs="Arial"/>
                <w:b/>
                <w:sz w:val="24"/>
              </w:rPr>
              <w:t>significa</w:t>
            </w:r>
            <w:proofErr w:type="spellEnd"/>
            <w:r w:rsidR="00304D9A" w:rsidRPr="00ED2A91">
              <w:rPr>
                <w:rFonts w:ascii="Arial" w:hAnsi="Arial" w:cs="Arial"/>
                <w:b/>
                <w:sz w:val="24"/>
              </w:rPr>
              <w:t>...</w:t>
            </w:r>
          </w:p>
        </w:tc>
      </w:tr>
      <w:tr w:rsidR="00ED2A91" w:rsidRPr="00304D9A" w14:paraId="0E601E0C" w14:textId="77777777" w:rsidTr="00ED2A91">
        <w:trPr>
          <w:trHeight w:val="1086"/>
        </w:trPr>
        <w:tc>
          <w:tcPr>
            <w:tcW w:w="1996" w:type="dxa"/>
          </w:tcPr>
          <w:p w14:paraId="5E040360" w14:textId="77777777" w:rsidR="00304D9A" w:rsidRDefault="00304D9A" w:rsidP="00304D9A">
            <w:pPr>
              <w:spacing w:line="460" w:lineRule="auto"/>
            </w:pPr>
          </w:p>
          <w:p w14:paraId="5B0252E3" w14:textId="77777777" w:rsidR="00ED2A91" w:rsidRPr="00304D9A" w:rsidRDefault="00ED2A91" w:rsidP="00304D9A">
            <w:pPr>
              <w:spacing w:line="460" w:lineRule="auto"/>
            </w:pPr>
          </w:p>
        </w:tc>
        <w:tc>
          <w:tcPr>
            <w:tcW w:w="4267" w:type="dxa"/>
          </w:tcPr>
          <w:p w14:paraId="0332C694" w14:textId="77777777" w:rsidR="00304D9A" w:rsidRPr="00304D9A" w:rsidRDefault="00304D9A" w:rsidP="00304D9A">
            <w:pPr>
              <w:spacing w:line="460" w:lineRule="auto"/>
            </w:pPr>
          </w:p>
        </w:tc>
        <w:tc>
          <w:tcPr>
            <w:tcW w:w="3399" w:type="dxa"/>
          </w:tcPr>
          <w:p w14:paraId="4DF8D5C2" w14:textId="77777777" w:rsidR="00304D9A" w:rsidRPr="00304D9A" w:rsidRDefault="00304D9A" w:rsidP="00304D9A">
            <w:pPr>
              <w:spacing w:line="460" w:lineRule="auto"/>
            </w:pPr>
          </w:p>
        </w:tc>
        <w:tc>
          <w:tcPr>
            <w:tcW w:w="4241" w:type="dxa"/>
          </w:tcPr>
          <w:p w14:paraId="5E2D63F2" w14:textId="77777777" w:rsidR="00304D9A" w:rsidRPr="00304D9A" w:rsidRDefault="00304D9A" w:rsidP="00304D9A">
            <w:pPr>
              <w:spacing w:line="460" w:lineRule="auto"/>
            </w:pPr>
          </w:p>
        </w:tc>
      </w:tr>
      <w:tr w:rsidR="00ED2A91" w:rsidRPr="00304D9A" w14:paraId="5666D21E" w14:textId="77777777" w:rsidTr="00ED2A91">
        <w:trPr>
          <w:trHeight w:val="1"/>
        </w:trPr>
        <w:tc>
          <w:tcPr>
            <w:tcW w:w="1996" w:type="dxa"/>
          </w:tcPr>
          <w:p w14:paraId="186D71C0" w14:textId="77777777" w:rsidR="00304D9A" w:rsidRDefault="00304D9A" w:rsidP="00304D9A">
            <w:pPr>
              <w:spacing w:line="460" w:lineRule="auto"/>
            </w:pPr>
          </w:p>
          <w:p w14:paraId="39B19FDA" w14:textId="77777777" w:rsidR="00ED2A91" w:rsidRPr="00304D9A" w:rsidRDefault="00ED2A91" w:rsidP="00304D9A">
            <w:pPr>
              <w:spacing w:line="460" w:lineRule="auto"/>
            </w:pPr>
          </w:p>
        </w:tc>
        <w:tc>
          <w:tcPr>
            <w:tcW w:w="4267" w:type="dxa"/>
          </w:tcPr>
          <w:p w14:paraId="6E4E4483" w14:textId="77777777" w:rsidR="00304D9A" w:rsidRPr="00304D9A" w:rsidRDefault="00304D9A" w:rsidP="00304D9A">
            <w:pPr>
              <w:spacing w:line="460" w:lineRule="auto"/>
            </w:pPr>
          </w:p>
        </w:tc>
        <w:tc>
          <w:tcPr>
            <w:tcW w:w="3399" w:type="dxa"/>
          </w:tcPr>
          <w:p w14:paraId="4BA73905" w14:textId="77777777" w:rsidR="00304D9A" w:rsidRPr="00304D9A" w:rsidRDefault="00304D9A" w:rsidP="00304D9A">
            <w:pPr>
              <w:spacing w:line="460" w:lineRule="auto"/>
            </w:pPr>
          </w:p>
        </w:tc>
        <w:tc>
          <w:tcPr>
            <w:tcW w:w="4241" w:type="dxa"/>
          </w:tcPr>
          <w:p w14:paraId="69435027" w14:textId="77777777" w:rsidR="00304D9A" w:rsidRPr="00304D9A" w:rsidRDefault="00304D9A" w:rsidP="00304D9A">
            <w:pPr>
              <w:spacing w:line="460" w:lineRule="auto"/>
            </w:pPr>
          </w:p>
        </w:tc>
      </w:tr>
      <w:tr w:rsidR="00ED2A91" w:rsidRPr="00304D9A" w14:paraId="493B658A" w14:textId="77777777" w:rsidTr="00ED2A91">
        <w:trPr>
          <w:trHeight w:val="1"/>
        </w:trPr>
        <w:tc>
          <w:tcPr>
            <w:tcW w:w="1996" w:type="dxa"/>
          </w:tcPr>
          <w:p w14:paraId="41979C98" w14:textId="77777777" w:rsidR="00304D9A" w:rsidRDefault="00304D9A" w:rsidP="00304D9A">
            <w:pPr>
              <w:spacing w:line="460" w:lineRule="auto"/>
            </w:pPr>
          </w:p>
          <w:p w14:paraId="705F48EF" w14:textId="77777777" w:rsidR="00ED2A91" w:rsidRPr="00304D9A" w:rsidRDefault="00ED2A91" w:rsidP="00304D9A">
            <w:pPr>
              <w:spacing w:line="460" w:lineRule="auto"/>
            </w:pPr>
          </w:p>
        </w:tc>
        <w:tc>
          <w:tcPr>
            <w:tcW w:w="4267" w:type="dxa"/>
          </w:tcPr>
          <w:p w14:paraId="127DF13D" w14:textId="77777777" w:rsidR="00304D9A" w:rsidRPr="00304D9A" w:rsidRDefault="00304D9A" w:rsidP="00304D9A">
            <w:pPr>
              <w:spacing w:line="460" w:lineRule="auto"/>
            </w:pPr>
          </w:p>
        </w:tc>
        <w:tc>
          <w:tcPr>
            <w:tcW w:w="3399" w:type="dxa"/>
          </w:tcPr>
          <w:p w14:paraId="049C60BE" w14:textId="77777777" w:rsidR="00304D9A" w:rsidRPr="00304D9A" w:rsidRDefault="00304D9A" w:rsidP="00304D9A">
            <w:pPr>
              <w:spacing w:line="460" w:lineRule="auto"/>
            </w:pPr>
          </w:p>
        </w:tc>
        <w:tc>
          <w:tcPr>
            <w:tcW w:w="4241" w:type="dxa"/>
          </w:tcPr>
          <w:p w14:paraId="7E38199C" w14:textId="77777777" w:rsidR="00304D9A" w:rsidRPr="00304D9A" w:rsidRDefault="00304D9A" w:rsidP="00304D9A">
            <w:pPr>
              <w:spacing w:line="460" w:lineRule="auto"/>
            </w:pPr>
          </w:p>
        </w:tc>
      </w:tr>
      <w:tr w:rsidR="00ED2A91" w:rsidRPr="00304D9A" w14:paraId="5887EC18" w14:textId="77777777" w:rsidTr="00ED2A91">
        <w:trPr>
          <w:trHeight w:val="1030"/>
        </w:trPr>
        <w:tc>
          <w:tcPr>
            <w:tcW w:w="1996" w:type="dxa"/>
          </w:tcPr>
          <w:p w14:paraId="06B34052" w14:textId="77777777" w:rsidR="00304D9A" w:rsidRDefault="00304D9A" w:rsidP="00304D9A">
            <w:pPr>
              <w:spacing w:line="460" w:lineRule="auto"/>
            </w:pPr>
          </w:p>
          <w:p w14:paraId="25B72D75" w14:textId="77777777" w:rsidR="00ED2A91" w:rsidRPr="00304D9A" w:rsidRDefault="00ED2A91" w:rsidP="00304D9A">
            <w:pPr>
              <w:spacing w:line="460" w:lineRule="auto"/>
            </w:pPr>
          </w:p>
        </w:tc>
        <w:tc>
          <w:tcPr>
            <w:tcW w:w="4267" w:type="dxa"/>
          </w:tcPr>
          <w:p w14:paraId="7F57A6A9" w14:textId="77777777" w:rsidR="00304D9A" w:rsidRPr="00304D9A" w:rsidRDefault="00304D9A" w:rsidP="00304D9A">
            <w:pPr>
              <w:spacing w:line="460" w:lineRule="auto"/>
            </w:pPr>
          </w:p>
        </w:tc>
        <w:tc>
          <w:tcPr>
            <w:tcW w:w="3399" w:type="dxa"/>
          </w:tcPr>
          <w:p w14:paraId="60A19455" w14:textId="77777777" w:rsidR="00304D9A" w:rsidRPr="00304D9A" w:rsidRDefault="00304D9A" w:rsidP="00304D9A">
            <w:pPr>
              <w:spacing w:line="460" w:lineRule="auto"/>
            </w:pPr>
          </w:p>
        </w:tc>
        <w:tc>
          <w:tcPr>
            <w:tcW w:w="4241" w:type="dxa"/>
          </w:tcPr>
          <w:p w14:paraId="31C4734C" w14:textId="77777777" w:rsidR="00304D9A" w:rsidRPr="00304D9A" w:rsidRDefault="00304D9A" w:rsidP="00304D9A">
            <w:pPr>
              <w:spacing w:line="460" w:lineRule="auto"/>
            </w:pPr>
          </w:p>
        </w:tc>
      </w:tr>
    </w:tbl>
    <w:p w14:paraId="71794B7A" w14:textId="77777777" w:rsidR="00C44FE7" w:rsidRDefault="00C44FE7">
      <w:pPr>
        <w:spacing w:line="460" w:lineRule="auto"/>
      </w:pPr>
    </w:p>
    <w:p w14:paraId="555183B3" w14:textId="77777777" w:rsidR="00304D9A" w:rsidRDefault="00304D9A">
      <w:pPr>
        <w:spacing w:line="460" w:lineRule="auto"/>
      </w:pPr>
    </w:p>
    <w:p w14:paraId="333657F3" w14:textId="77777777" w:rsidR="005156F4" w:rsidRDefault="00304D9A" w:rsidP="00304D9A">
      <w:pPr>
        <w:spacing w:before="31"/>
      </w:pPr>
      <w:r>
        <w:t xml:space="preserve"> </w:t>
      </w:r>
    </w:p>
    <w:sectPr w:rsidR="005156F4" w:rsidSect="00304D9A">
      <w:pgSz w:w="15840" w:h="12240" w:orient="landscape"/>
      <w:pgMar w:top="320" w:right="380" w:bottom="46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E7"/>
    <w:rsid w:val="00004224"/>
    <w:rsid w:val="00304D9A"/>
    <w:rsid w:val="005156F4"/>
    <w:rsid w:val="00C44FE7"/>
    <w:rsid w:val="00C815E1"/>
    <w:rsid w:val="00E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A3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708"/>
      <w:outlineLvl w:val="0"/>
    </w:pPr>
    <w:rPr>
      <w:sz w:val="25"/>
      <w:szCs w:val="25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 w:line="240" w:lineRule="exact"/>
      <w:ind w:left="240" w:hanging="7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cp:lastPrinted>2017-06-21T08:50:00Z</cp:lastPrinted>
  <dcterms:created xsi:type="dcterms:W3CDTF">2017-06-21T08:51:00Z</dcterms:created>
  <dcterms:modified xsi:type="dcterms:W3CDTF">2017-06-21T08:51:00Z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2017-06-21T00:00:00Z</vt:filetime>
  </property>
</Properties>
</file>