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E600" w14:textId="77777777" w:rsidR="00C22DB2" w:rsidRDefault="00996F47" w:rsidP="00996F47">
      <w:pPr>
        <w:spacing w:before="70" w:line="360" w:lineRule="auto"/>
        <w:ind w:right="727"/>
        <w:jc w:val="center"/>
        <w:rPr>
          <w:b/>
          <w:sz w:val="36"/>
        </w:rPr>
      </w:pPr>
      <w:r>
        <w:rPr>
          <w:b/>
          <w:color w:val="666699"/>
          <w:sz w:val="36"/>
        </w:rPr>
        <w:t xml:space="preserve">GUÍA DE TUTORÍA INICIAL CON PADRES Y </w:t>
      </w:r>
      <w:r w:rsidR="00694B78">
        <w:rPr>
          <w:b/>
          <w:color w:val="666699"/>
          <w:sz w:val="36"/>
        </w:rPr>
        <w:t>MADRES DE ALUMNOS</w:t>
      </w:r>
    </w:p>
    <w:p w14:paraId="2BD98F07" w14:textId="77777777" w:rsidR="00C22DB2" w:rsidRDefault="00C22DB2">
      <w:pPr>
        <w:pStyle w:val="Textoindependiente"/>
        <w:spacing w:before="1"/>
        <w:ind w:left="0"/>
        <w:rPr>
          <w:b/>
          <w:sz w:val="52"/>
        </w:rPr>
      </w:pPr>
    </w:p>
    <w:p w14:paraId="5450D14A" w14:textId="77777777" w:rsidR="00C22DB2" w:rsidRDefault="00694B78">
      <w:pPr>
        <w:pStyle w:val="Textoindependiente"/>
        <w:spacing w:line="360" w:lineRule="auto"/>
        <w:ind w:left="124" w:right="120"/>
        <w:jc w:val="both"/>
      </w:pPr>
      <w:r>
        <w:rPr>
          <w:b/>
          <w:color w:val="666699"/>
        </w:rPr>
        <w:t>C</w:t>
      </w:r>
      <w:r>
        <w:t>uando alguien llega a un centro educativo por primera vez, no viene a iniciar su educación, sino a continuarla. Al centro le corresponde dar una respuesta educativa con profesionalidad, es decir, con conocimiento, adecuación e intencionalidad. Y como la ac</w:t>
      </w:r>
      <w:r>
        <w:t>ción educativa del centro no es exclusiva, sino incluso menor en el tiempo que la de la familia, la colaboración entre familias y profesores se hace</w:t>
      </w:r>
      <w:r>
        <w:rPr>
          <w:spacing w:val="-4"/>
        </w:rPr>
        <w:t xml:space="preserve"> </w:t>
      </w:r>
      <w:r>
        <w:t>imprescindible.</w:t>
      </w:r>
    </w:p>
    <w:p w14:paraId="3B79E43E" w14:textId="77777777" w:rsidR="00C22DB2" w:rsidRDefault="00694B78">
      <w:pPr>
        <w:pStyle w:val="Textoindependiente"/>
        <w:spacing w:before="123" w:line="360" w:lineRule="auto"/>
        <w:ind w:left="124" w:right="125"/>
        <w:jc w:val="both"/>
      </w:pPr>
      <w:r>
        <w:rPr>
          <w:b/>
          <w:color w:val="666699"/>
        </w:rPr>
        <w:t xml:space="preserve">A </w:t>
      </w:r>
      <w:r>
        <w:t>los profesores, y en especial a tutores y tutoras, les corresponde promover unas relacion</w:t>
      </w:r>
      <w:r>
        <w:t>es fluidas y cordiales con los padres de sus alumnos para que la coordinación y la colaboración entre la acción del centro educativo y la de las familias sean reales y efectivas.</w:t>
      </w:r>
    </w:p>
    <w:p w14:paraId="4E35E8A1" w14:textId="77777777" w:rsidR="00C22DB2" w:rsidRDefault="00C22DB2">
      <w:pPr>
        <w:pStyle w:val="Textoindependiente"/>
        <w:ind w:left="0"/>
        <w:rPr>
          <w:sz w:val="26"/>
        </w:rPr>
      </w:pPr>
    </w:p>
    <w:p w14:paraId="052A349F" w14:textId="77777777" w:rsidR="00C22DB2" w:rsidRDefault="00C22DB2">
      <w:pPr>
        <w:pStyle w:val="Textoindependiente"/>
        <w:spacing w:before="7"/>
        <w:ind w:left="0"/>
        <w:rPr>
          <w:sz w:val="20"/>
        </w:rPr>
      </w:pPr>
    </w:p>
    <w:p w14:paraId="3F3159DB" w14:textId="77777777" w:rsidR="00C22DB2" w:rsidRDefault="00694B78">
      <w:pPr>
        <w:pStyle w:val="Ttulo1"/>
        <w:numPr>
          <w:ilvl w:val="0"/>
          <w:numId w:val="4"/>
        </w:numPr>
        <w:tabs>
          <w:tab w:val="left" w:pos="544"/>
        </w:tabs>
        <w:ind w:hanging="376"/>
        <w:jc w:val="both"/>
        <w:rPr>
          <w:rFonts w:ascii="Symbol" w:hAnsi="Symbol"/>
          <w:color w:val="666699"/>
        </w:rPr>
      </w:pPr>
      <w:r>
        <w:rPr>
          <w:color w:val="666699"/>
        </w:rPr>
        <w:t>REUNIONES PERIÓDICAS</w:t>
      </w:r>
      <w:bookmarkStart w:id="0" w:name="_GoBack"/>
      <w:bookmarkEnd w:id="0"/>
    </w:p>
    <w:p w14:paraId="6350F2D5" w14:textId="77777777" w:rsidR="00C22DB2" w:rsidRDefault="00C22DB2">
      <w:pPr>
        <w:pStyle w:val="Textoindependiente"/>
        <w:spacing w:before="10"/>
        <w:ind w:left="0"/>
        <w:rPr>
          <w:b/>
          <w:sz w:val="50"/>
        </w:rPr>
      </w:pPr>
    </w:p>
    <w:p w14:paraId="3380D223" w14:textId="77777777" w:rsidR="00C22DB2" w:rsidRDefault="00694B78">
      <w:pPr>
        <w:pStyle w:val="Textoindependiente"/>
        <w:spacing w:line="360" w:lineRule="auto"/>
        <w:ind w:left="124" w:right="118"/>
        <w:jc w:val="both"/>
      </w:pPr>
      <w:r>
        <w:rPr>
          <w:b/>
          <w:color w:val="666699"/>
        </w:rPr>
        <w:t>E</w:t>
      </w:r>
      <w:r>
        <w:t>s necesario que, al principio, al final y al menos e</w:t>
      </w:r>
      <w:r>
        <w:t>n dos o tres ocasiones más durante el curso, el tutor o la tutora de un grupo de alumnos mantenga reuniones de trabajo con los padres y las madres. En estas reuniones se abordarán temas de carácter general que se supone interesan a</w:t>
      </w:r>
      <w:r>
        <w:rPr>
          <w:spacing w:val="-6"/>
        </w:rPr>
        <w:t xml:space="preserve"> </w:t>
      </w:r>
      <w:r>
        <w:t>todos.</w:t>
      </w:r>
    </w:p>
    <w:p w14:paraId="700A4CBF" w14:textId="77777777" w:rsidR="00C22DB2" w:rsidRDefault="00C22DB2">
      <w:pPr>
        <w:pStyle w:val="Textoindependiente"/>
        <w:ind w:left="0"/>
        <w:rPr>
          <w:sz w:val="26"/>
        </w:rPr>
      </w:pPr>
    </w:p>
    <w:p w14:paraId="562F38E4" w14:textId="77777777" w:rsidR="00996F47" w:rsidRDefault="00996F47" w:rsidP="00996F47">
      <w:pPr>
        <w:spacing w:line="360" w:lineRule="auto"/>
        <w:jc w:val="both"/>
      </w:pPr>
    </w:p>
    <w:p w14:paraId="6CA66641" w14:textId="77777777" w:rsidR="00996F47" w:rsidRDefault="00996F47" w:rsidP="00996F47">
      <w:pPr>
        <w:pStyle w:val="Textoindependiente"/>
        <w:spacing w:line="360" w:lineRule="auto"/>
        <w:ind w:left="124" w:right="118"/>
        <w:jc w:val="both"/>
      </w:pPr>
      <w:r>
        <w:t>La primera reunión del curso es sin duda la más importante. En ella se van a crear los cauces de comunicación y participación para todo el año. Por eso se debe poner especial cuidado en la preparación de este primer encuentro.</w:t>
      </w:r>
    </w:p>
    <w:p w14:paraId="46ADCD3D" w14:textId="77777777" w:rsidR="00996F47" w:rsidRDefault="00996F47" w:rsidP="00996F47">
      <w:pPr>
        <w:pStyle w:val="Textoindependiente"/>
        <w:spacing w:line="360" w:lineRule="auto"/>
        <w:ind w:left="124" w:right="118"/>
        <w:jc w:val="both"/>
      </w:pPr>
      <w:r>
        <w:t>Previo a la celebración de la reunión hay que enviar a los padres la carta citación con antelación suficiente. Es importante reflejar que no se trata de una reunión rutinaria, sino que los temas a tratar son significativos para la educación de sus hijos e hijas. En la convocatoria debe figurar el orden del día formulado de manera</w:t>
      </w:r>
    </w:p>
    <w:p w14:paraId="14A7804B" w14:textId="77777777" w:rsidR="00C22DB2" w:rsidRDefault="00C22DB2">
      <w:pPr>
        <w:spacing w:line="360" w:lineRule="auto"/>
        <w:jc w:val="both"/>
        <w:sectPr w:rsidR="00C22DB2">
          <w:footerReference w:type="default" r:id="rId7"/>
          <w:type w:val="continuous"/>
          <w:pgSz w:w="12240" w:h="15840"/>
          <w:pgMar w:top="1400" w:right="1580" w:bottom="1200" w:left="1580" w:header="720" w:footer="1011" w:gutter="0"/>
          <w:pgNumType w:start="1"/>
          <w:cols w:space="720"/>
        </w:sectPr>
      </w:pPr>
    </w:p>
    <w:p w14:paraId="78F17CA2" w14:textId="77777777" w:rsidR="00C22DB2" w:rsidRDefault="00694B78">
      <w:pPr>
        <w:pStyle w:val="Textoindependiente"/>
        <w:spacing w:before="71" w:line="360" w:lineRule="auto"/>
        <w:ind w:left="124" w:right="121"/>
        <w:jc w:val="both"/>
      </w:pPr>
      <w:r>
        <w:lastRenderedPageBreak/>
        <w:t>que se entienda con claridad su contenido. Debe indicarse la fecha, el lugar concreto, la hora de comienzo y la duración aproximada. Es recomendable insistir en la puntualidad.</w:t>
      </w:r>
    </w:p>
    <w:p w14:paraId="63474650" w14:textId="77777777" w:rsidR="00C22DB2" w:rsidRDefault="00694B78">
      <w:pPr>
        <w:pStyle w:val="Textoindependiente"/>
        <w:spacing w:before="124" w:line="360" w:lineRule="auto"/>
        <w:ind w:left="124" w:right="116"/>
        <w:jc w:val="both"/>
      </w:pPr>
      <w:r>
        <w:rPr>
          <w:b/>
          <w:color w:val="666699"/>
        </w:rPr>
        <w:t>E</w:t>
      </w:r>
      <w:r>
        <w:t>l modo más común de enviar la convocatoria es por medio de los propios alumnos. Es conveniente pedir a los alumnos que el día o la mañana anterior</w:t>
      </w:r>
      <w:r w:rsidR="00996F47">
        <w:t xml:space="preserve"> </w:t>
      </w:r>
      <w:r>
        <w:t>s</w:t>
      </w:r>
      <w:r>
        <w:t>e lo recuerden a sus padres; así reforzamos la convocatoria y si algún alumno, cosa frecuente, olvidó entrega</w:t>
      </w:r>
      <w:r>
        <w:t>r el aviso de reunión, aún estará a tiempo de hacerlo.</w:t>
      </w:r>
    </w:p>
    <w:p w14:paraId="406167D2" w14:textId="77777777" w:rsidR="00C22DB2" w:rsidRDefault="00694B78">
      <w:pPr>
        <w:pStyle w:val="Textoindependiente"/>
        <w:spacing w:before="124" w:line="360" w:lineRule="auto"/>
        <w:ind w:left="124" w:right="119"/>
        <w:jc w:val="both"/>
      </w:pPr>
      <w:r>
        <w:rPr>
          <w:b/>
          <w:color w:val="666699"/>
        </w:rPr>
        <w:t>L</w:t>
      </w:r>
      <w:r>
        <w:t>a reunión debe comenzar lógicamente con la presentación de los asistentes. Si se diera la circunstancia de que el tutor o la tutora fuera un profesor de nueva incorporación, lo correcto sería que algú</w:t>
      </w:r>
      <w:r>
        <w:t>n miembro del equipo directivo asistiera, al menos en los primeros momentos, para realizar su presentación. A los padres se les pedirá que se presenten indicando el nombre de su hijo o</w:t>
      </w:r>
      <w:r>
        <w:rPr>
          <w:spacing w:val="-9"/>
        </w:rPr>
        <w:t xml:space="preserve"> </w:t>
      </w:r>
      <w:r>
        <w:t>hija.</w:t>
      </w:r>
    </w:p>
    <w:p w14:paraId="73D8A752" w14:textId="77777777" w:rsidR="00C22DB2" w:rsidRDefault="00694B78">
      <w:pPr>
        <w:pStyle w:val="Textoindependiente"/>
        <w:spacing w:before="124" w:line="360" w:lineRule="auto"/>
        <w:ind w:left="124" w:right="118"/>
        <w:jc w:val="both"/>
      </w:pPr>
      <w:r>
        <w:rPr>
          <w:b/>
          <w:color w:val="666699"/>
        </w:rPr>
        <w:t>L</w:t>
      </w:r>
      <w:r>
        <w:t>a primera reunión debería incluir información sobre cuestiones c</w:t>
      </w:r>
      <w:r>
        <w:t>omo las siguientes:</w:t>
      </w:r>
    </w:p>
    <w:p w14:paraId="5997F24B" w14:textId="77777777" w:rsidR="00C22DB2" w:rsidRDefault="00694B78">
      <w:pPr>
        <w:pStyle w:val="Prrafodelista"/>
        <w:numPr>
          <w:ilvl w:val="0"/>
          <w:numId w:val="4"/>
        </w:numPr>
        <w:tabs>
          <w:tab w:val="left" w:pos="484"/>
        </w:tabs>
        <w:spacing w:before="123" w:line="355" w:lineRule="auto"/>
        <w:ind w:right="122" w:hanging="360"/>
        <w:jc w:val="both"/>
        <w:rPr>
          <w:rFonts w:ascii="Symbol" w:hAnsi="Symbol"/>
          <w:sz w:val="24"/>
        </w:rPr>
      </w:pPr>
      <w:r>
        <w:rPr>
          <w:sz w:val="24"/>
        </w:rPr>
        <w:t>Aspectos de organización y funcionamiento del centro. Si los padres no conocen el centro por ser el primer curso de sus hijos, es el momento de darles a conocer el</w:t>
      </w:r>
      <w:r>
        <w:rPr>
          <w:spacing w:val="-3"/>
          <w:sz w:val="24"/>
        </w:rPr>
        <w:t xml:space="preserve"> </w:t>
      </w:r>
      <w:r>
        <w:rPr>
          <w:sz w:val="24"/>
        </w:rPr>
        <w:t>Instituto.</w:t>
      </w:r>
    </w:p>
    <w:p w14:paraId="35370AAD" w14:textId="77777777" w:rsidR="00C22DB2" w:rsidRDefault="00694B78">
      <w:pPr>
        <w:pStyle w:val="Prrafodelista"/>
        <w:numPr>
          <w:ilvl w:val="0"/>
          <w:numId w:val="4"/>
        </w:numPr>
        <w:tabs>
          <w:tab w:val="left" w:pos="484"/>
        </w:tabs>
        <w:spacing w:before="8" w:line="355" w:lineRule="auto"/>
        <w:ind w:right="115" w:hanging="360"/>
        <w:jc w:val="both"/>
        <w:rPr>
          <w:rFonts w:ascii="Symbol" w:hAnsi="Symbol"/>
          <w:sz w:val="24"/>
        </w:rPr>
      </w:pPr>
      <w:r>
        <w:rPr>
          <w:sz w:val="24"/>
        </w:rPr>
        <w:t>Líneas generales del Plan de Acción Tutorial: objetivos, acti</w:t>
      </w:r>
      <w:r>
        <w:rPr>
          <w:sz w:val="24"/>
        </w:rPr>
        <w:t>vidades más significativas, horario de tutoría y reuniones, entrevistas con padres y madres, etc.</w:t>
      </w:r>
    </w:p>
    <w:p w14:paraId="1BA16A1D" w14:textId="77777777" w:rsidR="00C22DB2" w:rsidRDefault="00694B78">
      <w:pPr>
        <w:pStyle w:val="Prrafodelista"/>
        <w:numPr>
          <w:ilvl w:val="0"/>
          <w:numId w:val="4"/>
        </w:numPr>
        <w:tabs>
          <w:tab w:val="left" w:pos="484"/>
        </w:tabs>
        <w:spacing w:before="8" w:line="357" w:lineRule="auto"/>
        <w:ind w:right="118" w:hanging="360"/>
        <w:jc w:val="both"/>
        <w:rPr>
          <w:rFonts w:ascii="Symbol" w:hAnsi="Symbol"/>
          <w:sz w:val="24"/>
        </w:rPr>
      </w:pPr>
      <w:r>
        <w:rPr>
          <w:sz w:val="24"/>
        </w:rPr>
        <w:t>Características del grupo en el que están integrados sus hijos: número de alumnos y de alumnas, nivel detectado, agrupamientos flexibles, repetidores, alumnos</w:t>
      </w:r>
      <w:r>
        <w:rPr>
          <w:sz w:val="24"/>
        </w:rPr>
        <w:t xml:space="preserve"> con asignaturas pendientes, apreciaciones más significativas, etc. (para ello se debe elaborar previamente un perfil del</w:t>
      </w:r>
      <w:r>
        <w:rPr>
          <w:spacing w:val="-5"/>
          <w:sz w:val="24"/>
        </w:rPr>
        <w:t xml:space="preserve"> </w:t>
      </w:r>
      <w:r>
        <w:rPr>
          <w:sz w:val="24"/>
        </w:rPr>
        <w:t>grupo).</w:t>
      </w:r>
    </w:p>
    <w:p w14:paraId="1A709728" w14:textId="77777777" w:rsidR="00C22DB2" w:rsidRDefault="00694B78">
      <w:pPr>
        <w:pStyle w:val="Prrafodelista"/>
        <w:numPr>
          <w:ilvl w:val="0"/>
          <w:numId w:val="4"/>
        </w:numPr>
        <w:tabs>
          <w:tab w:val="left" w:pos="484"/>
        </w:tabs>
        <w:spacing w:before="5" w:line="352" w:lineRule="auto"/>
        <w:ind w:right="119" w:hanging="360"/>
        <w:jc w:val="both"/>
        <w:rPr>
          <w:rFonts w:ascii="Symbol"/>
          <w:sz w:val="24"/>
        </w:rPr>
      </w:pPr>
      <w:r>
        <w:rPr>
          <w:sz w:val="24"/>
        </w:rPr>
        <w:t>Horario escolar del grupo, profesores que imparten las distintas asignaturas, fecha de las evaluaciones y entrega de notas,</w:t>
      </w:r>
      <w:r>
        <w:rPr>
          <w:spacing w:val="-2"/>
          <w:sz w:val="24"/>
        </w:rPr>
        <w:t xml:space="preserve"> </w:t>
      </w:r>
      <w:r>
        <w:rPr>
          <w:sz w:val="24"/>
        </w:rPr>
        <w:t>et</w:t>
      </w:r>
      <w:r>
        <w:rPr>
          <w:sz w:val="24"/>
        </w:rPr>
        <w:t>c.</w:t>
      </w:r>
    </w:p>
    <w:p w14:paraId="6C638AFB" w14:textId="77777777" w:rsidR="00C22DB2" w:rsidRDefault="00694B78">
      <w:pPr>
        <w:pStyle w:val="Prrafodelista"/>
        <w:numPr>
          <w:ilvl w:val="0"/>
          <w:numId w:val="4"/>
        </w:numPr>
        <w:tabs>
          <w:tab w:val="left" w:pos="484"/>
        </w:tabs>
        <w:spacing w:before="11" w:line="352" w:lineRule="auto"/>
        <w:ind w:right="124" w:hanging="360"/>
        <w:jc w:val="both"/>
        <w:rPr>
          <w:rFonts w:ascii="Symbol" w:hAnsi="Symbol"/>
          <w:sz w:val="24"/>
        </w:rPr>
      </w:pPr>
      <w:r>
        <w:rPr>
          <w:sz w:val="24"/>
        </w:rPr>
        <w:t>Metodología de trabajo, previsiones de estudio en casa y su conveniente organización y planificación, colaboración de los</w:t>
      </w:r>
      <w:r>
        <w:rPr>
          <w:spacing w:val="-7"/>
          <w:sz w:val="24"/>
        </w:rPr>
        <w:t xml:space="preserve"> </w:t>
      </w:r>
      <w:r>
        <w:rPr>
          <w:sz w:val="24"/>
        </w:rPr>
        <w:t>padres,...</w:t>
      </w:r>
    </w:p>
    <w:p w14:paraId="41D7BAE4" w14:textId="77777777" w:rsidR="00C22DB2" w:rsidRDefault="00C22DB2">
      <w:pPr>
        <w:spacing w:line="352" w:lineRule="auto"/>
        <w:jc w:val="both"/>
        <w:rPr>
          <w:rFonts w:ascii="Symbol" w:hAnsi="Symbol"/>
          <w:sz w:val="24"/>
        </w:rPr>
        <w:sectPr w:rsidR="00C22DB2">
          <w:pgSz w:w="12240" w:h="15840"/>
          <w:pgMar w:top="1160" w:right="1580" w:bottom="1200" w:left="1580" w:header="0" w:footer="1011" w:gutter="0"/>
          <w:cols w:space="720"/>
        </w:sectPr>
      </w:pPr>
    </w:p>
    <w:p w14:paraId="0C29927A" w14:textId="77777777" w:rsidR="00C22DB2" w:rsidRDefault="00694B78">
      <w:pPr>
        <w:pStyle w:val="Textoindependiente"/>
        <w:spacing w:before="71" w:line="360" w:lineRule="auto"/>
        <w:ind w:left="124" w:right="118"/>
        <w:jc w:val="both"/>
      </w:pPr>
      <w:r>
        <w:lastRenderedPageBreak/>
        <w:t xml:space="preserve">En cualquier caso el tutor o tutora puede seguir el </w:t>
      </w:r>
      <w:proofErr w:type="spellStart"/>
      <w:r w:rsidRPr="00996F47">
        <w:rPr>
          <w:b/>
          <w:color w:val="000000" w:themeColor="text1"/>
        </w:rPr>
        <w:t>guión</w:t>
      </w:r>
      <w:proofErr w:type="spellEnd"/>
      <w:r>
        <w:rPr>
          <w:b/>
          <w:color w:val="666699"/>
        </w:rPr>
        <w:t xml:space="preserve"> </w:t>
      </w:r>
      <w:r>
        <w:t>propuesto por el departamento de orientación.</w:t>
      </w:r>
    </w:p>
    <w:p w14:paraId="31E4F709" w14:textId="77777777" w:rsidR="00996F47" w:rsidRPr="00996F47" w:rsidRDefault="00996F47">
      <w:pPr>
        <w:pStyle w:val="Textoindependiente"/>
        <w:spacing w:before="124" w:line="360" w:lineRule="auto"/>
        <w:ind w:left="124" w:right="121"/>
        <w:jc w:val="both"/>
      </w:pPr>
      <w:r w:rsidRPr="00996F47">
        <w:t>El tutor o la tutora puede aprovechar esta primera reunión para pedir a los padres algunos datos que le ayuden a conocer mejor a sus hijos mediante un cuestionario. Se debe explicar la finalidad y el uso que se va a dar a esa información, dejando claro que los datos son confidenciales y que redundarán en una actuación educativa más acertada por parte de los profesores. Siempre es conveniente leer las preguntas en voz alta y aclarar las posibles dudas que suelen surgir por parte de algunos padres. Los aspectos tratados en los cuestionarios no sólo tienen interés para ampliar el campo de conocimiento del alumno ofreciendo datos sobre su ambiente familiar, sino que muchas veces sirven para que los padres reflexionen sobre ciertas circunstancias de sus hijos.</w:t>
      </w:r>
    </w:p>
    <w:p w14:paraId="37E5EE42" w14:textId="77777777" w:rsidR="00C22DB2" w:rsidRDefault="00694B78">
      <w:pPr>
        <w:pStyle w:val="Textoindependiente"/>
        <w:spacing w:before="124" w:line="360" w:lineRule="auto"/>
        <w:ind w:left="124" w:right="121"/>
        <w:jc w:val="both"/>
      </w:pPr>
      <w:r w:rsidRPr="00996F47">
        <w:t>S</w:t>
      </w:r>
      <w:r>
        <w:t xml:space="preserve">e puede terminar abordando la necesidad de colaboración de los padres con los profesores. Los temas y aspectos de esta colaboración </w:t>
      </w:r>
      <w:r>
        <w:t xml:space="preserve">los puede enumerar el tutor o tutora, pero es bueno pedir a los padres que completen la relación o que destaquen los más significativos para ellos, que podrían servir al tutor en reuniones posteriores. Se genera así una dinámica en la que el orden del día </w:t>
      </w:r>
      <w:r>
        <w:t>de una reunión se prefigura en la anterior con la participación de los propios</w:t>
      </w:r>
      <w:r>
        <w:rPr>
          <w:spacing w:val="-27"/>
        </w:rPr>
        <w:t xml:space="preserve"> </w:t>
      </w:r>
      <w:r>
        <w:t>padres.</w:t>
      </w:r>
    </w:p>
    <w:p w14:paraId="0AF23997" w14:textId="77777777" w:rsidR="00C22DB2" w:rsidRDefault="00C22DB2">
      <w:pPr>
        <w:pStyle w:val="Textoindependiente"/>
        <w:ind w:left="0"/>
        <w:rPr>
          <w:sz w:val="26"/>
        </w:rPr>
      </w:pPr>
    </w:p>
    <w:p w14:paraId="099800A5" w14:textId="77777777" w:rsidR="00C22DB2" w:rsidRDefault="00C22DB2">
      <w:pPr>
        <w:pStyle w:val="Textoindependiente"/>
        <w:spacing w:before="9"/>
        <w:ind w:left="0"/>
        <w:rPr>
          <w:sz w:val="20"/>
        </w:rPr>
      </w:pPr>
    </w:p>
    <w:p w14:paraId="275D628E" w14:textId="77777777" w:rsidR="00C22DB2" w:rsidRDefault="00694B78">
      <w:pPr>
        <w:pStyle w:val="Textoindependiente"/>
        <w:spacing w:line="360" w:lineRule="auto"/>
        <w:ind w:left="124" w:right="118"/>
        <w:jc w:val="both"/>
      </w:pPr>
      <w:r w:rsidRPr="00996F47">
        <w:rPr>
          <w:b/>
          <w:color w:val="000000" w:themeColor="text1"/>
        </w:rPr>
        <w:t>En las reuniones intermedias</w:t>
      </w:r>
      <w:r>
        <w:rPr>
          <w:b/>
          <w:color w:val="666699"/>
        </w:rPr>
        <w:t xml:space="preserve"> </w:t>
      </w:r>
      <w:r>
        <w:t>será un contenido obligado el seguimiento del curso: progreso de los alumnos, dificultades surgidas, análisis de los resultados de evaluaciones y exámenes, etc. La información que se proporcione a los padres no debe quedarse en datos numéricos, sino que de</w:t>
      </w:r>
      <w:r>
        <w:t>be acompañarse de alguna reflexión valorativa y aportar conclusiones con propuestas de actuación conjunta.</w:t>
      </w:r>
    </w:p>
    <w:p w14:paraId="449AA64C" w14:textId="77777777" w:rsidR="00C22DB2" w:rsidRDefault="00694B78">
      <w:pPr>
        <w:pStyle w:val="Textoindependiente"/>
        <w:spacing w:before="124" w:line="360" w:lineRule="auto"/>
        <w:ind w:left="124" w:right="116"/>
        <w:jc w:val="both"/>
      </w:pPr>
      <w:r>
        <w:rPr>
          <w:b/>
          <w:color w:val="666699"/>
        </w:rPr>
        <w:t>E</w:t>
      </w:r>
      <w:r>
        <w:t>n estas reuniones intermedias se suelen abordar con más profundidad algunos temas en los que la coordinación y la colaboración con los padres se hac</w:t>
      </w:r>
      <w:r>
        <w:t>e más necesaria: planificación y organización del estudio en casa, actitud ante las notas, motivación, comportamiento y disciplina, etc.</w:t>
      </w:r>
    </w:p>
    <w:p w14:paraId="7BEA7ABC" w14:textId="77777777" w:rsidR="00C22DB2" w:rsidRDefault="00694B78">
      <w:pPr>
        <w:pStyle w:val="Textoindependiente"/>
        <w:spacing w:before="124" w:line="360" w:lineRule="auto"/>
        <w:ind w:left="124" w:right="118"/>
        <w:jc w:val="both"/>
      </w:pPr>
      <w:r>
        <w:rPr>
          <w:b/>
          <w:color w:val="666699"/>
        </w:rPr>
        <w:t>S</w:t>
      </w:r>
      <w:r>
        <w:t>i nos encontramos en el último curso de una etapa o ciclo, es importante comenzar a proporcionar información lo más cl</w:t>
      </w:r>
      <w:r>
        <w:t>ara y exhaustiva posible sobre las</w:t>
      </w:r>
    </w:p>
    <w:p w14:paraId="6D738949" w14:textId="77777777" w:rsidR="00C22DB2" w:rsidRDefault="00C22DB2">
      <w:pPr>
        <w:spacing w:line="360" w:lineRule="auto"/>
        <w:jc w:val="both"/>
        <w:sectPr w:rsidR="00C22DB2">
          <w:pgSz w:w="12240" w:h="15840"/>
          <w:pgMar w:top="1160" w:right="1580" w:bottom="1200" w:left="1580" w:header="0" w:footer="1011" w:gutter="0"/>
          <w:cols w:space="720"/>
        </w:sectPr>
      </w:pPr>
    </w:p>
    <w:p w14:paraId="0466B3A1" w14:textId="77777777" w:rsidR="00C22DB2" w:rsidRDefault="00694B78">
      <w:pPr>
        <w:pStyle w:val="Textoindependiente"/>
        <w:spacing w:before="71" w:line="360" w:lineRule="auto"/>
        <w:ind w:left="124" w:right="116"/>
        <w:jc w:val="both"/>
      </w:pPr>
      <w:r>
        <w:lastRenderedPageBreak/>
        <w:t>alternativas para el curso siguiente: modalidad de estudios, currículos, asignaturas opcionales, duración, dificultad y finalidad de los estudios, titulación y condiciones de acceso al mundo laboral, etc. Pa</w:t>
      </w:r>
      <w:r>
        <w:t>ra trabajar estos temas es conveniente contar con el apoyo Departamento de Orientación del centro.</w:t>
      </w:r>
    </w:p>
    <w:p w14:paraId="7305CF92" w14:textId="77777777" w:rsidR="00C22DB2" w:rsidRDefault="00C22DB2">
      <w:pPr>
        <w:pStyle w:val="Textoindependiente"/>
        <w:ind w:left="0"/>
        <w:rPr>
          <w:sz w:val="26"/>
        </w:rPr>
      </w:pPr>
    </w:p>
    <w:p w14:paraId="40F91B0F" w14:textId="77777777" w:rsidR="00C22DB2" w:rsidRDefault="00C22DB2">
      <w:pPr>
        <w:pStyle w:val="Textoindependiente"/>
        <w:spacing w:before="2"/>
        <w:ind w:left="0"/>
        <w:rPr>
          <w:sz w:val="31"/>
        </w:rPr>
      </w:pPr>
    </w:p>
    <w:p w14:paraId="2F8FF494" w14:textId="77777777" w:rsidR="00C22DB2" w:rsidRDefault="00694B78">
      <w:pPr>
        <w:pStyle w:val="Textoindependiente"/>
        <w:spacing w:line="360" w:lineRule="auto"/>
        <w:ind w:left="124" w:right="122"/>
        <w:jc w:val="both"/>
      </w:pPr>
      <w:r w:rsidRPr="00996F47">
        <w:rPr>
          <w:b/>
          <w:color w:val="000000" w:themeColor="text1"/>
        </w:rPr>
        <w:t>En la reunión de final de curso</w:t>
      </w:r>
      <w:r>
        <w:rPr>
          <w:b/>
          <w:color w:val="666699"/>
        </w:rPr>
        <w:t xml:space="preserve"> </w:t>
      </w:r>
      <w:r>
        <w:t>interesa sobre todo hablar de futuro, aunque antes es necesario hacer un balance del curso que concluye partiendo de los objetivos expuestos en la primera reunión, analizando logros y dificultades. Si la evaluación final no está concluida se puede hacer un</w:t>
      </w:r>
      <w:r>
        <w:t xml:space="preserve"> pronóstico aproximado y sobre él las reflexiones que se estimen oportunas.</w:t>
      </w:r>
    </w:p>
    <w:p w14:paraId="40A69B58" w14:textId="77777777" w:rsidR="00C22DB2" w:rsidRDefault="00694B78">
      <w:pPr>
        <w:pStyle w:val="Textoindependiente"/>
        <w:spacing w:before="123" w:line="360" w:lineRule="auto"/>
        <w:ind w:left="124" w:right="116"/>
        <w:jc w:val="both"/>
      </w:pPr>
      <w:r>
        <w:rPr>
          <w:b/>
          <w:color w:val="666699"/>
        </w:rPr>
        <w:t>E</w:t>
      </w:r>
      <w:r>
        <w:t xml:space="preserve">s el momento de agradecer a los padres su colaboración y resaltar los beneficios que de ella se derivaron. Conviene que el tutor o la tutora dé a los padres algunas orientaciones </w:t>
      </w:r>
      <w:r>
        <w:t>sobre las vacaciones para que se aproveche el tiempo de la manera más correcta según la situación en que queden los alumnos tras la evaluación final. Para los que necesiten recuperar alguna materia es necesario dar algunas pautas de carácter general para l</w:t>
      </w:r>
      <w:r>
        <w:t xml:space="preserve">a planificación del trabajo a las que se unirán, con más concreción, las que el profesor de la asignatura aporte específicamente en su informe sobre contenidos y métodos de trabajo. Interesa insistir en la dosificación del trabajo diario, fijo y constante </w:t>
      </w:r>
      <w:r>
        <w:t>y advertir de los malos resultados de los que lo dejan todo para los últimos días; puede considerarse, si se estima oportuno, la necesidad de clases de apoyo durante las</w:t>
      </w:r>
      <w:r>
        <w:rPr>
          <w:spacing w:val="-8"/>
        </w:rPr>
        <w:t xml:space="preserve"> </w:t>
      </w:r>
      <w:r>
        <w:t>vacaciones.</w:t>
      </w:r>
    </w:p>
    <w:p w14:paraId="52A2670B" w14:textId="77777777" w:rsidR="00C22DB2" w:rsidRDefault="00694B78">
      <w:pPr>
        <w:pStyle w:val="Textoindependiente"/>
        <w:spacing w:before="123" w:line="360" w:lineRule="auto"/>
        <w:ind w:left="124" w:right="117"/>
        <w:jc w:val="both"/>
      </w:pPr>
      <w:r>
        <w:rPr>
          <w:b/>
          <w:color w:val="666699"/>
        </w:rPr>
        <w:t>T</w:t>
      </w:r>
      <w:r>
        <w:t>ambién hay que comentar a los padres de los alumnos, suspensos o aprobado</w:t>
      </w:r>
      <w:r>
        <w:t>s, que las vacaciones, aunque interrumpen el periodo lectivo, no deben interrumpir el proceso formativo. La utilización racional e inteligente del tiempo libre puede resultar valiosa si se incluyen las actividades adecuadas (lectura, realizaciones plástica</w:t>
      </w:r>
      <w:r>
        <w:t>s, construcciones mecánicas, trabajos en la naturaleza, coleccionismo, deportes, actividades al aire libre, etc.).</w:t>
      </w:r>
    </w:p>
    <w:p w14:paraId="3B57F64D" w14:textId="77777777" w:rsidR="00C22DB2" w:rsidRDefault="00C22DB2">
      <w:pPr>
        <w:spacing w:line="360" w:lineRule="auto"/>
        <w:jc w:val="both"/>
        <w:sectPr w:rsidR="00C22DB2">
          <w:pgSz w:w="12240" w:h="15840"/>
          <w:pgMar w:top="1160" w:right="1580" w:bottom="1200" w:left="1580" w:header="0" w:footer="1011" w:gutter="0"/>
          <w:cols w:space="720"/>
        </w:sectPr>
      </w:pPr>
    </w:p>
    <w:p w14:paraId="3890B1A1" w14:textId="77777777" w:rsidR="00C22DB2" w:rsidRDefault="00694B78">
      <w:pPr>
        <w:pStyle w:val="Ttulo1"/>
        <w:numPr>
          <w:ilvl w:val="0"/>
          <w:numId w:val="4"/>
        </w:numPr>
        <w:tabs>
          <w:tab w:val="left" w:pos="555"/>
          <w:tab w:val="left" w:pos="556"/>
        </w:tabs>
        <w:spacing w:before="70"/>
        <w:ind w:left="556" w:hanging="432"/>
        <w:rPr>
          <w:rFonts w:ascii="Symbol"/>
          <w:color w:val="666699"/>
        </w:rPr>
      </w:pPr>
      <w:bookmarkStart w:id="1" w:name="ENTREVISTAS_CON_LOS_PADRES"/>
      <w:bookmarkEnd w:id="1"/>
      <w:r>
        <w:rPr>
          <w:color w:val="666699"/>
          <w:spacing w:val="-3"/>
        </w:rPr>
        <w:lastRenderedPageBreak/>
        <w:t xml:space="preserve">ENTREVISTAS </w:t>
      </w:r>
      <w:r>
        <w:rPr>
          <w:color w:val="666699"/>
        </w:rPr>
        <w:t>CON LOS</w:t>
      </w:r>
      <w:r>
        <w:rPr>
          <w:color w:val="666699"/>
          <w:spacing w:val="5"/>
        </w:rPr>
        <w:t xml:space="preserve"> </w:t>
      </w:r>
      <w:r>
        <w:rPr>
          <w:color w:val="666699"/>
          <w:spacing w:val="-5"/>
        </w:rPr>
        <w:t>PADRES</w:t>
      </w:r>
    </w:p>
    <w:p w14:paraId="21FB362C" w14:textId="77777777" w:rsidR="00C22DB2" w:rsidRDefault="00C22DB2">
      <w:pPr>
        <w:pStyle w:val="Textoindependiente"/>
        <w:ind w:left="0"/>
        <w:rPr>
          <w:b/>
          <w:sz w:val="34"/>
        </w:rPr>
      </w:pPr>
    </w:p>
    <w:p w14:paraId="3D59F0CE" w14:textId="77777777" w:rsidR="00C22DB2" w:rsidRDefault="00694B78">
      <w:pPr>
        <w:pStyle w:val="Textoindependiente"/>
        <w:spacing w:before="254"/>
        <w:ind w:left="124"/>
      </w:pPr>
      <w:r>
        <w:rPr>
          <w:b/>
          <w:color w:val="666699"/>
        </w:rPr>
        <w:t>L</w:t>
      </w:r>
      <w:r>
        <w:t>a entrevista es un encuentro entre el tutor o la tutora con los padres</w:t>
      </w:r>
    </w:p>
    <w:p w14:paraId="3E77D8DE" w14:textId="77777777" w:rsidR="00C22DB2" w:rsidRDefault="00694B78">
      <w:pPr>
        <w:pStyle w:val="Textoindependiente"/>
        <w:spacing w:before="138" w:line="360" w:lineRule="auto"/>
        <w:ind w:left="124" w:right="117"/>
        <w:jc w:val="both"/>
      </w:pPr>
      <w:r>
        <w:t>-preferentemente padre y ma</w:t>
      </w:r>
      <w:r>
        <w:t xml:space="preserve">dre- de un alumno o una alumna. Suele realizarse a petición de los padres o por iniciativa de la tutoría cuando necesitamos la colaboración de los padres para tratar asuntos que afectan a un solo alumno, o, que afectando a varios, queremos abordar </w:t>
      </w:r>
      <w:proofErr w:type="spellStart"/>
      <w:r>
        <w:t>individu</w:t>
      </w:r>
      <w:r>
        <w:t>alizadamente</w:t>
      </w:r>
      <w:proofErr w:type="spellEnd"/>
      <w:r>
        <w:t>.</w:t>
      </w:r>
    </w:p>
    <w:p w14:paraId="16C781CF" w14:textId="77777777" w:rsidR="00C22DB2" w:rsidRDefault="00694B78">
      <w:pPr>
        <w:pStyle w:val="Textoindependiente"/>
        <w:spacing w:before="124" w:line="360" w:lineRule="auto"/>
        <w:ind w:left="124" w:right="118"/>
        <w:jc w:val="both"/>
      </w:pPr>
      <w:r>
        <w:rPr>
          <w:b/>
          <w:color w:val="666699"/>
        </w:rPr>
        <w:t>E</w:t>
      </w:r>
      <w:r>
        <w:t>s la forma de comunicación por excelencia. Hay que preparar la entrevista sabiendo qué información quieren obtener los padres sobre su hijo/a y qué información les vamos a pedir. El conocimiento del alumno y la orientación a los padres son l</w:t>
      </w:r>
      <w:r>
        <w:t>os objetivos esenciales de la entrevista. Cuando se asume la responsabilidad de tutelar a un nuevo grupo conviene programar durante el primer trimestre entrevistas con los padres de todos los alumnos. Después las entrevistas sólo serán necesarias en caso d</w:t>
      </w:r>
      <w:r>
        <w:t>e rendimiento insatisfactorio o problemas personales.</w:t>
      </w:r>
    </w:p>
    <w:p w14:paraId="7ECBAEC6" w14:textId="77777777" w:rsidR="00C22DB2" w:rsidRDefault="00694B78">
      <w:pPr>
        <w:spacing w:before="101" w:line="828" w:lineRule="exact"/>
        <w:ind w:left="3102" w:right="452" w:hanging="2978"/>
        <w:rPr>
          <w:b/>
          <w:sz w:val="24"/>
        </w:rPr>
      </w:pPr>
      <w:r>
        <w:rPr>
          <w:sz w:val="24"/>
        </w:rPr>
        <w:t xml:space="preserve">A continuación se expone un </w:t>
      </w:r>
      <w:proofErr w:type="spellStart"/>
      <w:r>
        <w:rPr>
          <w:b/>
          <w:color w:val="333366"/>
          <w:sz w:val="24"/>
        </w:rPr>
        <w:t>guión</w:t>
      </w:r>
      <w:proofErr w:type="spellEnd"/>
      <w:r>
        <w:rPr>
          <w:b/>
          <w:color w:val="333366"/>
          <w:sz w:val="24"/>
        </w:rPr>
        <w:t xml:space="preserve"> orientativo para preparar una entrevista: </w:t>
      </w:r>
      <w:r>
        <w:rPr>
          <w:b/>
          <w:color w:val="666699"/>
          <w:sz w:val="24"/>
        </w:rPr>
        <w:t>Antes de la entrevista</w:t>
      </w:r>
    </w:p>
    <w:p w14:paraId="66FCD431" w14:textId="77777777" w:rsidR="00C22DB2" w:rsidRDefault="00C22DB2">
      <w:pPr>
        <w:pStyle w:val="Textoindependiente"/>
        <w:spacing w:before="10"/>
        <w:ind w:left="0"/>
        <w:rPr>
          <w:b/>
          <w:sz w:val="22"/>
        </w:rPr>
      </w:pPr>
    </w:p>
    <w:p w14:paraId="0C655C28" w14:textId="77777777" w:rsidR="00C22DB2" w:rsidRDefault="00694B78">
      <w:pPr>
        <w:pStyle w:val="Prrafodelista"/>
        <w:numPr>
          <w:ilvl w:val="0"/>
          <w:numId w:val="3"/>
        </w:numPr>
        <w:tabs>
          <w:tab w:val="left" w:pos="390"/>
        </w:tabs>
        <w:ind w:hanging="265"/>
        <w:jc w:val="both"/>
        <w:rPr>
          <w:sz w:val="24"/>
        </w:rPr>
      </w:pPr>
      <w:bookmarkStart w:id="2" w:name="1._Hay_que_preparar_la_información_que_p"/>
      <w:bookmarkEnd w:id="2"/>
      <w:r>
        <w:rPr>
          <w:sz w:val="24"/>
        </w:rPr>
        <w:t>Hay que preparar la información que poseamos sobre el</w:t>
      </w:r>
      <w:r>
        <w:rPr>
          <w:spacing w:val="-5"/>
          <w:sz w:val="24"/>
        </w:rPr>
        <w:t xml:space="preserve"> </w:t>
      </w:r>
      <w:r>
        <w:rPr>
          <w:sz w:val="24"/>
        </w:rPr>
        <w:t>alumno:</w:t>
      </w:r>
    </w:p>
    <w:p w14:paraId="278D23C7" w14:textId="77777777" w:rsidR="00C22DB2" w:rsidRDefault="00694B78">
      <w:pPr>
        <w:pStyle w:val="Prrafodelista"/>
        <w:numPr>
          <w:ilvl w:val="1"/>
          <w:numId w:val="3"/>
        </w:numPr>
        <w:tabs>
          <w:tab w:val="left" w:pos="831"/>
          <w:tab w:val="left" w:pos="832"/>
        </w:tabs>
        <w:spacing w:before="197"/>
        <w:rPr>
          <w:sz w:val="24"/>
        </w:rPr>
      </w:pPr>
      <w:r>
        <w:rPr>
          <w:sz w:val="24"/>
        </w:rPr>
        <w:t>nombre, curso y</w:t>
      </w:r>
      <w:r>
        <w:rPr>
          <w:spacing w:val="-3"/>
          <w:sz w:val="24"/>
        </w:rPr>
        <w:t xml:space="preserve"> </w:t>
      </w:r>
      <w:r>
        <w:rPr>
          <w:sz w:val="24"/>
        </w:rPr>
        <w:t>edad</w:t>
      </w:r>
    </w:p>
    <w:p w14:paraId="6CA25A70" w14:textId="77777777" w:rsidR="00C22DB2" w:rsidRDefault="00694B78">
      <w:pPr>
        <w:pStyle w:val="Prrafodelista"/>
        <w:numPr>
          <w:ilvl w:val="1"/>
          <w:numId w:val="3"/>
        </w:numPr>
        <w:tabs>
          <w:tab w:val="left" w:pos="831"/>
          <w:tab w:val="left" w:pos="832"/>
        </w:tabs>
        <w:rPr>
          <w:sz w:val="24"/>
        </w:rPr>
      </w:pPr>
      <w:r>
        <w:rPr>
          <w:sz w:val="24"/>
        </w:rPr>
        <w:t>nombre, edad y profesión de sus</w:t>
      </w:r>
      <w:r>
        <w:rPr>
          <w:spacing w:val="-6"/>
          <w:sz w:val="24"/>
        </w:rPr>
        <w:t xml:space="preserve"> </w:t>
      </w:r>
      <w:r>
        <w:rPr>
          <w:sz w:val="24"/>
        </w:rPr>
        <w:t>padres</w:t>
      </w:r>
    </w:p>
    <w:p w14:paraId="2B747007" w14:textId="77777777" w:rsidR="00C22DB2" w:rsidRDefault="00694B78">
      <w:pPr>
        <w:pStyle w:val="Prrafodelista"/>
        <w:numPr>
          <w:ilvl w:val="1"/>
          <w:numId w:val="3"/>
        </w:numPr>
        <w:tabs>
          <w:tab w:val="left" w:pos="831"/>
          <w:tab w:val="left" w:pos="832"/>
        </w:tabs>
        <w:rPr>
          <w:sz w:val="24"/>
        </w:rPr>
      </w:pPr>
      <w:r>
        <w:rPr>
          <w:sz w:val="24"/>
        </w:rPr>
        <w:t>número de hermanos y lugar que ocupa entre</w:t>
      </w:r>
      <w:r>
        <w:rPr>
          <w:spacing w:val="-7"/>
          <w:sz w:val="24"/>
        </w:rPr>
        <w:t xml:space="preserve"> </w:t>
      </w:r>
      <w:r>
        <w:rPr>
          <w:sz w:val="24"/>
        </w:rPr>
        <w:t>ellos</w:t>
      </w:r>
    </w:p>
    <w:p w14:paraId="2CFA8167" w14:textId="77777777" w:rsidR="00C22DB2" w:rsidRDefault="00694B78">
      <w:pPr>
        <w:pStyle w:val="Prrafodelista"/>
        <w:numPr>
          <w:ilvl w:val="1"/>
          <w:numId w:val="3"/>
        </w:numPr>
        <w:tabs>
          <w:tab w:val="left" w:pos="831"/>
          <w:tab w:val="left" w:pos="832"/>
        </w:tabs>
        <w:rPr>
          <w:sz w:val="24"/>
        </w:rPr>
      </w:pPr>
      <w:r>
        <w:rPr>
          <w:sz w:val="24"/>
        </w:rPr>
        <w:t>otras personas que conviven en el domicilio</w:t>
      </w:r>
      <w:r>
        <w:rPr>
          <w:spacing w:val="-3"/>
          <w:sz w:val="24"/>
        </w:rPr>
        <w:t xml:space="preserve"> </w:t>
      </w:r>
      <w:r>
        <w:rPr>
          <w:sz w:val="24"/>
        </w:rPr>
        <w:t>familiar</w:t>
      </w:r>
    </w:p>
    <w:p w14:paraId="2143237D" w14:textId="77777777" w:rsidR="00C22DB2" w:rsidRDefault="00694B78">
      <w:pPr>
        <w:pStyle w:val="Prrafodelista"/>
        <w:numPr>
          <w:ilvl w:val="1"/>
          <w:numId w:val="3"/>
        </w:numPr>
        <w:tabs>
          <w:tab w:val="left" w:pos="831"/>
          <w:tab w:val="left" w:pos="832"/>
        </w:tabs>
        <w:rPr>
          <w:sz w:val="24"/>
        </w:rPr>
      </w:pPr>
      <w:r>
        <w:rPr>
          <w:sz w:val="24"/>
        </w:rPr>
        <w:t>datos de la situación</w:t>
      </w:r>
      <w:r>
        <w:rPr>
          <w:spacing w:val="-1"/>
          <w:sz w:val="24"/>
        </w:rPr>
        <w:t xml:space="preserve"> </w:t>
      </w:r>
      <w:r>
        <w:rPr>
          <w:sz w:val="24"/>
        </w:rPr>
        <w:t>socio-familiar</w:t>
      </w:r>
    </w:p>
    <w:p w14:paraId="27B5286F" w14:textId="77777777" w:rsidR="00C22DB2" w:rsidRDefault="00694B78">
      <w:pPr>
        <w:pStyle w:val="Prrafodelista"/>
        <w:numPr>
          <w:ilvl w:val="1"/>
          <w:numId w:val="3"/>
        </w:numPr>
        <w:tabs>
          <w:tab w:val="left" w:pos="832"/>
        </w:tabs>
        <w:ind w:right="469"/>
        <w:jc w:val="both"/>
        <w:rPr>
          <w:sz w:val="24"/>
        </w:rPr>
      </w:pPr>
      <w:r>
        <w:rPr>
          <w:sz w:val="24"/>
        </w:rPr>
        <w:t xml:space="preserve">datos académicos más relevantes como trayectoria en cursos anteriores, tiempo </w:t>
      </w:r>
      <w:r>
        <w:rPr>
          <w:sz w:val="24"/>
        </w:rPr>
        <w:t>que lleva en el centro, rendimiento en el curso actual, dificultades manifiestas,</w:t>
      </w:r>
      <w:r>
        <w:rPr>
          <w:spacing w:val="-3"/>
          <w:sz w:val="24"/>
        </w:rPr>
        <w:t xml:space="preserve"> </w:t>
      </w:r>
      <w:r>
        <w:rPr>
          <w:sz w:val="24"/>
        </w:rPr>
        <w:t>etc.</w:t>
      </w:r>
    </w:p>
    <w:p w14:paraId="6BDD02BD" w14:textId="77777777" w:rsidR="00C22DB2" w:rsidRDefault="00694B78">
      <w:pPr>
        <w:pStyle w:val="Prrafodelista"/>
        <w:numPr>
          <w:ilvl w:val="1"/>
          <w:numId w:val="3"/>
        </w:numPr>
        <w:tabs>
          <w:tab w:val="left" w:pos="831"/>
          <w:tab w:val="left" w:pos="832"/>
        </w:tabs>
        <w:rPr>
          <w:sz w:val="24"/>
        </w:rPr>
      </w:pPr>
      <w:r>
        <w:rPr>
          <w:sz w:val="24"/>
        </w:rPr>
        <w:t>opinión sobre el alumno de otros profesores</w:t>
      </w:r>
    </w:p>
    <w:p w14:paraId="18BEF364" w14:textId="77777777" w:rsidR="00C22DB2" w:rsidRDefault="00C22DB2">
      <w:pPr>
        <w:pStyle w:val="Textoindependiente"/>
        <w:spacing w:before="11"/>
        <w:ind w:left="0"/>
        <w:rPr>
          <w:sz w:val="23"/>
        </w:rPr>
      </w:pPr>
    </w:p>
    <w:p w14:paraId="708BF800" w14:textId="77777777" w:rsidR="00C22DB2" w:rsidRDefault="00694B78">
      <w:pPr>
        <w:pStyle w:val="Prrafodelista"/>
        <w:numPr>
          <w:ilvl w:val="0"/>
          <w:numId w:val="3"/>
        </w:numPr>
        <w:tabs>
          <w:tab w:val="left" w:pos="390"/>
        </w:tabs>
        <w:ind w:hanging="265"/>
        <w:jc w:val="both"/>
        <w:rPr>
          <w:sz w:val="24"/>
        </w:rPr>
      </w:pPr>
      <w:r>
        <w:rPr>
          <w:sz w:val="24"/>
        </w:rPr>
        <w:t>Constatar datos relativos a la propia</w:t>
      </w:r>
      <w:r>
        <w:rPr>
          <w:spacing w:val="-2"/>
          <w:sz w:val="24"/>
        </w:rPr>
        <w:t xml:space="preserve"> </w:t>
      </w:r>
      <w:r>
        <w:rPr>
          <w:sz w:val="24"/>
        </w:rPr>
        <w:t>entrevista:</w:t>
      </w:r>
    </w:p>
    <w:p w14:paraId="44B60C70" w14:textId="77777777" w:rsidR="00C22DB2" w:rsidRDefault="00694B78">
      <w:pPr>
        <w:pStyle w:val="Prrafodelista"/>
        <w:numPr>
          <w:ilvl w:val="1"/>
          <w:numId w:val="3"/>
        </w:numPr>
        <w:tabs>
          <w:tab w:val="left" w:pos="831"/>
          <w:tab w:val="left" w:pos="832"/>
        </w:tabs>
        <w:spacing w:before="137"/>
        <w:rPr>
          <w:sz w:val="24"/>
        </w:rPr>
      </w:pPr>
      <w:r>
        <w:rPr>
          <w:sz w:val="24"/>
        </w:rPr>
        <w:t>motivo</w:t>
      </w:r>
    </w:p>
    <w:p w14:paraId="17080905" w14:textId="77777777" w:rsidR="00C22DB2" w:rsidRDefault="00694B78">
      <w:pPr>
        <w:pStyle w:val="Prrafodelista"/>
        <w:numPr>
          <w:ilvl w:val="1"/>
          <w:numId w:val="3"/>
        </w:numPr>
        <w:tabs>
          <w:tab w:val="left" w:pos="831"/>
          <w:tab w:val="left" w:pos="832"/>
        </w:tabs>
        <w:rPr>
          <w:sz w:val="24"/>
        </w:rPr>
      </w:pPr>
      <w:r>
        <w:rPr>
          <w:sz w:val="24"/>
        </w:rPr>
        <w:t>lugar, fecha y</w:t>
      </w:r>
      <w:r>
        <w:rPr>
          <w:spacing w:val="-3"/>
          <w:sz w:val="24"/>
        </w:rPr>
        <w:t xml:space="preserve"> </w:t>
      </w:r>
      <w:r>
        <w:rPr>
          <w:sz w:val="24"/>
        </w:rPr>
        <w:t>hora</w:t>
      </w:r>
    </w:p>
    <w:p w14:paraId="2A4EC09C" w14:textId="77777777" w:rsidR="00C22DB2" w:rsidRDefault="00C22DB2">
      <w:pPr>
        <w:rPr>
          <w:sz w:val="24"/>
        </w:rPr>
        <w:sectPr w:rsidR="00C22DB2">
          <w:pgSz w:w="12240" w:h="15840"/>
          <w:pgMar w:top="1160" w:right="1580" w:bottom="1200" w:left="1580" w:header="0" w:footer="1011" w:gutter="0"/>
          <w:cols w:space="720"/>
        </w:sectPr>
      </w:pPr>
    </w:p>
    <w:p w14:paraId="2A3FF890" w14:textId="77777777" w:rsidR="00C22DB2" w:rsidRDefault="00694B78">
      <w:pPr>
        <w:pStyle w:val="Prrafodelista"/>
        <w:numPr>
          <w:ilvl w:val="1"/>
          <w:numId w:val="3"/>
        </w:numPr>
        <w:tabs>
          <w:tab w:val="left" w:pos="831"/>
          <w:tab w:val="left" w:pos="832"/>
        </w:tabs>
        <w:spacing w:before="70"/>
        <w:rPr>
          <w:sz w:val="24"/>
        </w:rPr>
      </w:pPr>
      <w:r>
        <w:rPr>
          <w:sz w:val="24"/>
        </w:rPr>
        <w:lastRenderedPageBreak/>
        <w:t>personas que</w:t>
      </w:r>
      <w:r>
        <w:rPr>
          <w:spacing w:val="-3"/>
          <w:sz w:val="24"/>
        </w:rPr>
        <w:t xml:space="preserve"> </w:t>
      </w:r>
      <w:r>
        <w:rPr>
          <w:sz w:val="24"/>
        </w:rPr>
        <w:t>participarán</w:t>
      </w:r>
    </w:p>
    <w:p w14:paraId="732F889F" w14:textId="77777777" w:rsidR="00C22DB2" w:rsidRDefault="00694B78">
      <w:pPr>
        <w:pStyle w:val="Prrafodelista"/>
        <w:numPr>
          <w:ilvl w:val="1"/>
          <w:numId w:val="3"/>
        </w:numPr>
        <w:tabs>
          <w:tab w:val="left" w:pos="831"/>
          <w:tab w:val="left" w:pos="832"/>
        </w:tabs>
        <w:rPr>
          <w:sz w:val="24"/>
        </w:rPr>
      </w:pPr>
      <w:r>
        <w:rPr>
          <w:sz w:val="24"/>
        </w:rPr>
        <w:t>de quién partió la iniciativa de convocarla</w:t>
      </w:r>
    </w:p>
    <w:p w14:paraId="01993394" w14:textId="77777777" w:rsidR="00C22DB2" w:rsidRDefault="00694B78">
      <w:pPr>
        <w:pStyle w:val="Prrafodelista"/>
        <w:numPr>
          <w:ilvl w:val="1"/>
          <w:numId w:val="3"/>
        </w:numPr>
        <w:tabs>
          <w:tab w:val="left" w:pos="831"/>
          <w:tab w:val="left" w:pos="832"/>
        </w:tabs>
        <w:rPr>
          <w:sz w:val="24"/>
        </w:rPr>
      </w:pPr>
      <w:r>
        <w:rPr>
          <w:sz w:val="24"/>
        </w:rPr>
        <w:t>qué orientaciones se quieren dar o qué información se</w:t>
      </w:r>
      <w:r>
        <w:rPr>
          <w:spacing w:val="-9"/>
          <w:sz w:val="24"/>
        </w:rPr>
        <w:t xml:space="preserve"> </w:t>
      </w:r>
      <w:r>
        <w:rPr>
          <w:sz w:val="24"/>
        </w:rPr>
        <w:t>solicitará</w:t>
      </w:r>
    </w:p>
    <w:p w14:paraId="6D5C52F6" w14:textId="77777777" w:rsidR="00C22DB2" w:rsidRDefault="00C22DB2">
      <w:pPr>
        <w:pStyle w:val="Textoindependiente"/>
        <w:spacing w:before="10"/>
        <w:ind w:left="0"/>
        <w:rPr>
          <w:sz w:val="35"/>
        </w:rPr>
      </w:pPr>
    </w:p>
    <w:p w14:paraId="09E788EE" w14:textId="77777777" w:rsidR="00C22DB2" w:rsidRDefault="00694B78">
      <w:pPr>
        <w:pStyle w:val="Ttulo2"/>
      </w:pPr>
      <w:r>
        <w:rPr>
          <w:color w:val="666699"/>
        </w:rPr>
        <w:t>Durante la entrevista</w:t>
      </w:r>
    </w:p>
    <w:p w14:paraId="127CBE26" w14:textId="77777777" w:rsidR="00C22DB2" w:rsidRDefault="00C22DB2">
      <w:pPr>
        <w:pStyle w:val="Textoindependiente"/>
        <w:ind w:left="0"/>
        <w:rPr>
          <w:b/>
          <w:sz w:val="36"/>
        </w:rPr>
      </w:pPr>
    </w:p>
    <w:p w14:paraId="5697674F" w14:textId="77777777" w:rsidR="00C22DB2" w:rsidRDefault="00694B78">
      <w:pPr>
        <w:pStyle w:val="Prrafodelista"/>
        <w:numPr>
          <w:ilvl w:val="0"/>
          <w:numId w:val="2"/>
        </w:numPr>
        <w:tabs>
          <w:tab w:val="left" w:pos="376"/>
        </w:tabs>
        <w:ind w:hanging="267"/>
        <w:rPr>
          <w:sz w:val="24"/>
        </w:rPr>
      </w:pPr>
      <w:r>
        <w:rPr>
          <w:sz w:val="24"/>
        </w:rPr>
        <w:t>Exposición del motivo de la entrevista por parte de la persona que la</w:t>
      </w:r>
      <w:r>
        <w:rPr>
          <w:spacing w:val="-18"/>
          <w:sz w:val="24"/>
        </w:rPr>
        <w:t xml:space="preserve"> </w:t>
      </w:r>
      <w:r>
        <w:rPr>
          <w:sz w:val="24"/>
        </w:rPr>
        <w:t>solicitó.</w:t>
      </w:r>
    </w:p>
    <w:p w14:paraId="096321B0" w14:textId="77777777" w:rsidR="00C22DB2" w:rsidRDefault="00694B78">
      <w:pPr>
        <w:pStyle w:val="Prrafodelista"/>
        <w:numPr>
          <w:ilvl w:val="1"/>
          <w:numId w:val="2"/>
        </w:numPr>
        <w:tabs>
          <w:tab w:val="left" w:pos="831"/>
          <w:tab w:val="left" w:pos="832"/>
        </w:tabs>
        <w:spacing w:before="137"/>
        <w:rPr>
          <w:sz w:val="24"/>
        </w:rPr>
      </w:pPr>
      <w:r>
        <w:rPr>
          <w:sz w:val="24"/>
        </w:rPr>
        <w:t>problemática que se</w:t>
      </w:r>
      <w:r>
        <w:rPr>
          <w:spacing w:val="-4"/>
          <w:sz w:val="24"/>
        </w:rPr>
        <w:t xml:space="preserve"> </w:t>
      </w:r>
      <w:r>
        <w:rPr>
          <w:sz w:val="24"/>
        </w:rPr>
        <w:t>plantea</w:t>
      </w:r>
    </w:p>
    <w:p w14:paraId="3B100433" w14:textId="77777777" w:rsidR="00C22DB2" w:rsidRDefault="00694B78">
      <w:pPr>
        <w:pStyle w:val="Prrafodelista"/>
        <w:numPr>
          <w:ilvl w:val="1"/>
          <w:numId w:val="2"/>
        </w:numPr>
        <w:tabs>
          <w:tab w:val="left" w:pos="831"/>
          <w:tab w:val="left" w:pos="832"/>
        </w:tabs>
        <w:rPr>
          <w:sz w:val="24"/>
        </w:rPr>
      </w:pPr>
      <w:r>
        <w:rPr>
          <w:sz w:val="24"/>
        </w:rPr>
        <w:t>objetivos que s</w:t>
      </w:r>
      <w:r>
        <w:rPr>
          <w:sz w:val="24"/>
        </w:rPr>
        <w:t>e</w:t>
      </w:r>
      <w:r>
        <w:rPr>
          <w:spacing w:val="-2"/>
          <w:sz w:val="24"/>
        </w:rPr>
        <w:t xml:space="preserve"> </w:t>
      </w:r>
      <w:r>
        <w:rPr>
          <w:sz w:val="24"/>
        </w:rPr>
        <w:t>persiguen</w:t>
      </w:r>
    </w:p>
    <w:p w14:paraId="707DF942" w14:textId="77777777" w:rsidR="00C22DB2" w:rsidRDefault="00C22DB2">
      <w:pPr>
        <w:pStyle w:val="Textoindependiente"/>
        <w:ind w:left="0"/>
      </w:pPr>
    </w:p>
    <w:p w14:paraId="2BD045ED" w14:textId="77777777" w:rsidR="00C22DB2" w:rsidRDefault="00694B78">
      <w:pPr>
        <w:pStyle w:val="Prrafodelista"/>
        <w:numPr>
          <w:ilvl w:val="0"/>
          <w:numId w:val="2"/>
        </w:numPr>
        <w:tabs>
          <w:tab w:val="left" w:pos="378"/>
        </w:tabs>
        <w:spacing w:before="1"/>
        <w:ind w:left="377" w:hanging="267"/>
        <w:rPr>
          <w:sz w:val="24"/>
        </w:rPr>
      </w:pPr>
      <w:r>
        <w:rPr>
          <w:sz w:val="24"/>
        </w:rPr>
        <w:t>Intercambio de</w:t>
      </w:r>
      <w:r>
        <w:rPr>
          <w:spacing w:val="-3"/>
          <w:sz w:val="24"/>
        </w:rPr>
        <w:t xml:space="preserve"> </w:t>
      </w:r>
      <w:r>
        <w:rPr>
          <w:sz w:val="24"/>
        </w:rPr>
        <w:t>información</w:t>
      </w:r>
    </w:p>
    <w:p w14:paraId="70174CC4" w14:textId="77777777" w:rsidR="00C22DB2" w:rsidRDefault="00694B78">
      <w:pPr>
        <w:pStyle w:val="Prrafodelista"/>
        <w:numPr>
          <w:ilvl w:val="1"/>
          <w:numId w:val="2"/>
        </w:numPr>
        <w:tabs>
          <w:tab w:val="left" w:pos="831"/>
          <w:tab w:val="left" w:pos="832"/>
        </w:tabs>
        <w:spacing w:before="138"/>
        <w:ind w:right="229"/>
        <w:rPr>
          <w:sz w:val="24"/>
        </w:rPr>
      </w:pPr>
      <w:r>
        <w:rPr>
          <w:sz w:val="24"/>
        </w:rPr>
        <w:t>situación del alumno respecto al ambiente familiar (relaciones con el</w:t>
      </w:r>
      <w:r>
        <w:rPr>
          <w:spacing w:val="-27"/>
          <w:sz w:val="24"/>
        </w:rPr>
        <w:t xml:space="preserve"> </w:t>
      </w:r>
      <w:r>
        <w:rPr>
          <w:sz w:val="24"/>
        </w:rPr>
        <w:t>padre, la madre y los hermanos) y social (relaciones con</w:t>
      </w:r>
      <w:r>
        <w:rPr>
          <w:spacing w:val="-7"/>
          <w:sz w:val="24"/>
        </w:rPr>
        <w:t xml:space="preserve"> </w:t>
      </w:r>
      <w:r>
        <w:rPr>
          <w:sz w:val="24"/>
        </w:rPr>
        <w:t>amigos)</w:t>
      </w:r>
    </w:p>
    <w:p w14:paraId="48E8F9D5" w14:textId="77777777" w:rsidR="00C22DB2" w:rsidRDefault="00694B78">
      <w:pPr>
        <w:pStyle w:val="Prrafodelista"/>
        <w:numPr>
          <w:ilvl w:val="1"/>
          <w:numId w:val="2"/>
        </w:numPr>
        <w:tabs>
          <w:tab w:val="left" w:pos="831"/>
          <w:tab w:val="left" w:pos="832"/>
        </w:tabs>
        <w:ind w:right="470"/>
        <w:rPr>
          <w:sz w:val="24"/>
        </w:rPr>
      </w:pPr>
      <w:r>
        <w:rPr>
          <w:sz w:val="24"/>
        </w:rPr>
        <w:t>situación del alumno en en el centro, a nivel académico y en relación</w:t>
      </w:r>
      <w:r>
        <w:rPr>
          <w:spacing w:val="-28"/>
          <w:sz w:val="24"/>
        </w:rPr>
        <w:t xml:space="preserve"> </w:t>
      </w:r>
      <w:r>
        <w:rPr>
          <w:sz w:val="24"/>
        </w:rPr>
        <w:t>con sus</w:t>
      </w:r>
      <w:r>
        <w:rPr>
          <w:spacing w:val="-2"/>
          <w:sz w:val="24"/>
        </w:rPr>
        <w:t xml:space="preserve"> </w:t>
      </w:r>
      <w:r>
        <w:rPr>
          <w:sz w:val="24"/>
        </w:rPr>
        <w:t>compañeros</w:t>
      </w:r>
    </w:p>
    <w:p w14:paraId="2CC53952" w14:textId="77777777" w:rsidR="00C22DB2" w:rsidRDefault="00C22DB2">
      <w:pPr>
        <w:pStyle w:val="Textoindependiente"/>
        <w:ind w:left="0"/>
      </w:pPr>
    </w:p>
    <w:p w14:paraId="2534C992" w14:textId="77777777" w:rsidR="00C22DB2" w:rsidRDefault="00694B78">
      <w:pPr>
        <w:pStyle w:val="Prrafodelista"/>
        <w:numPr>
          <w:ilvl w:val="0"/>
          <w:numId w:val="2"/>
        </w:numPr>
        <w:tabs>
          <w:tab w:val="left" w:pos="390"/>
        </w:tabs>
        <w:ind w:left="389" w:hanging="265"/>
        <w:rPr>
          <w:sz w:val="24"/>
        </w:rPr>
      </w:pPr>
      <w:r>
        <w:rPr>
          <w:sz w:val="24"/>
        </w:rPr>
        <w:t>Valoración de la</w:t>
      </w:r>
      <w:r>
        <w:rPr>
          <w:spacing w:val="-2"/>
          <w:sz w:val="24"/>
        </w:rPr>
        <w:t xml:space="preserve"> </w:t>
      </w:r>
      <w:r>
        <w:rPr>
          <w:sz w:val="24"/>
        </w:rPr>
        <w:t>situación</w:t>
      </w:r>
    </w:p>
    <w:p w14:paraId="7525A427" w14:textId="77777777" w:rsidR="00C22DB2" w:rsidRDefault="00694B78">
      <w:pPr>
        <w:pStyle w:val="Prrafodelista"/>
        <w:numPr>
          <w:ilvl w:val="1"/>
          <w:numId w:val="2"/>
        </w:numPr>
        <w:tabs>
          <w:tab w:val="left" w:pos="831"/>
          <w:tab w:val="left" w:pos="832"/>
        </w:tabs>
        <w:spacing w:before="137"/>
        <w:rPr>
          <w:sz w:val="24"/>
        </w:rPr>
      </w:pPr>
      <w:r>
        <w:rPr>
          <w:sz w:val="24"/>
        </w:rPr>
        <w:t>opinión y juicio de los padres y del tutor o la tutora ante la</w:t>
      </w:r>
      <w:r>
        <w:rPr>
          <w:spacing w:val="-15"/>
          <w:sz w:val="24"/>
        </w:rPr>
        <w:t xml:space="preserve"> </w:t>
      </w:r>
      <w:r>
        <w:rPr>
          <w:sz w:val="24"/>
        </w:rPr>
        <w:t>situación</w:t>
      </w:r>
    </w:p>
    <w:p w14:paraId="40175C43" w14:textId="77777777" w:rsidR="00C22DB2" w:rsidRDefault="00694B78">
      <w:pPr>
        <w:pStyle w:val="Prrafodelista"/>
        <w:numPr>
          <w:ilvl w:val="1"/>
          <w:numId w:val="2"/>
        </w:numPr>
        <w:tabs>
          <w:tab w:val="left" w:pos="831"/>
          <w:tab w:val="left" w:pos="832"/>
        </w:tabs>
        <w:rPr>
          <w:sz w:val="24"/>
        </w:rPr>
      </w:pPr>
      <w:r>
        <w:rPr>
          <w:sz w:val="24"/>
        </w:rPr>
        <w:t>cómo afecta el tema al</w:t>
      </w:r>
      <w:r>
        <w:rPr>
          <w:spacing w:val="2"/>
          <w:sz w:val="24"/>
        </w:rPr>
        <w:t xml:space="preserve"> </w:t>
      </w:r>
      <w:r>
        <w:rPr>
          <w:sz w:val="24"/>
        </w:rPr>
        <w:t>alumno</w:t>
      </w:r>
    </w:p>
    <w:p w14:paraId="5B3B45FD" w14:textId="77777777" w:rsidR="00C22DB2" w:rsidRDefault="00C22DB2">
      <w:pPr>
        <w:pStyle w:val="Textoindependiente"/>
        <w:ind w:left="0"/>
      </w:pPr>
    </w:p>
    <w:p w14:paraId="0BF8D7F9" w14:textId="77777777" w:rsidR="00C22DB2" w:rsidRDefault="00694B78">
      <w:pPr>
        <w:pStyle w:val="Prrafodelista"/>
        <w:numPr>
          <w:ilvl w:val="0"/>
          <w:numId w:val="2"/>
        </w:numPr>
        <w:tabs>
          <w:tab w:val="left" w:pos="376"/>
        </w:tabs>
        <w:spacing w:before="1"/>
        <w:ind w:hanging="267"/>
        <w:rPr>
          <w:sz w:val="24"/>
        </w:rPr>
      </w:pPr>
      <w:r>
        <w:rPr>
          <w:sz w:val="24"/>
        </w:rPr>
        <w:t>Propuestas de solución y</w:t>
      </w:r>
      <w:r>
        <w:rPr>
          <w:spacing w:val="-3"/>
          <w:sz w:val="24"/>
        </w:rPr>
        <w:t xml:space="preserve"> </w:t>
      </w:r>
      <w:r>
        <w:rPr>
          <w:sz w:val="24"/>
        </w:rPr>
        <w:t>acuerdos</w:t>
      </w:r>
    </w:p>
    <w:p w14:paraId="648235DC" w14:textId="77777777" w:rsidR="00C22DB2" w:rsidRDefault="00694B78">
      <w:pPr>
        <w:pStyle w:val="Prrafodelista"/>
        <w:numPr>
          <w:ilvl w:val="1"/>
          <w:numId w:val="2"/>
        </w:numPr>
        <w:tabs>
          <w:tab w:val="left" w:pos="831"/>
          <w:tab w:val="left" w:pos="832"/>
        </w:tabs>
        <w:spacing w:before="138"/>
        <w:ind w:right="1190"/>
        <w:rPr>
          <w:sz w:val="24"/>
        </w:rPr>
      </w:pPr>
      <w:r>
        <w:rPr>
          <w:sz w:val="24"/>
        </w:rPr>
        <w:t>acordar qué actuación sería la más aconsejable para solucionar</w:t>
      </w:r>
      <w:r>
        <w:rPr>
          <w:spacing w:val="-24"/>
          <w:sz w:val="24"/>
        </w:rPr>
        <w:t xml:space="preserve"> </w:t>
      </w:r>
      <w:r>
        <w:rPr>
          <w:sz w:val="24"/>
        </w:rPr>
        <w:t>el problema.</w:t>
      </w:r>
    </w:p>
    <w:p w14:paraId="725920EB" w14:textId="77777777" w:rsidR="00C22DB2" w:rsidRDefault="00694B78">
      <w:pPr>
        <w:pStyle w:val="Prrafodelista"/>
        <w:numPr>
          <w:ilvl w:val="1"/>
          <w:numId w:val="2"/>
        </w:numPr>
        <w:tabs>
          <w:tab w:val="left" w:pos="831"/>
          <w:tab w:val="left" w:pos="832"/>
        </w:tabs>
        <w:ind w:right="510"/>
        <w:rPr>
          <w:sz w:val="24"/>
        </w:rPr>
      </w:pPr>
      <w:r>
        <w:rPr>
          <w:sz w:val="24"/>
        </w:rPr>
        <w:t>determinar qué acciones corresponden a los padres y cuáles al tutor o</w:t>
      </w:r>
      <w:r>
        <w:rPr>
          <w:spacing w:val="-26"/>
          <w:sz w:val="24"/>
        </w:rPr>
        <w:t xml:space="preserve"> </w:t>
      </w:r>
      <w:r>
        <w:rPr>
          <w:sz w:val="24"/>
        </w:rPr>
        <w:t>la tutora y el</w:t>
      </w:r>
      <w:r>
        <w:rPr>
          <w:spacing w:val="-3"/>
          <w:sz w:val="24"/>
        </w:rPr>
        <w:t xml:space="preserve"> </w:t>
      </w:r>
      <w:r>
        <w:rPr>
          <w:sz w:val="24"/>
        </w:rPr>
        <w:t>centro</w:t>
      </w:r>
    </w:p>
    <w:p w14:paraId="6050DC11" w14:textId="77777777" w:rsidR="00C22DB2" w:rsidRDefault="00C22DB2">
      <w:pPr>
        <w:pStyle w:val="Textoindependiente"/>
        <w:ind w:left="0"/>
      </w:pPr>
    </w:p>
    <w:p w14:paraId="19176C64" w14:textId="77777777" w:rsidR="00C22DB2" w:rsidRDefault="00694B78">
      <w:pPr>
        <w:pStyle w:val="Prrafodelista"/>
        <w:numPr>
          <w:ilvl w:val="0"/>
          <w:numId w:val="2"/>
        </w:numPr>
        <w:tabs>
          <w:tab w:val="left" w:pos="378"/>
        </w:tabs>
        <w:ind w:left="377" w:hanging="267"/>
        <w:rPr>
          <w:sz w:val="24"/>
        </w:rPr>
      </w:pPr>
      <w:r>
        <w:rPr>
          <w:sz w:val="24"/>
        </w:rPr>
        <w:t>Final de la</w:t>
      </w:r>
      <w:r>
        <w:rPr>
          <w:spacing w:val="-3"/>
          <w:sz w:val="24"/>
        </w:rPr>
        <w:t xml:space="preserve"> </w:t>
      </w:r>
      <w:r>
        <w:rPr>
          <w:sz w:val="24"/>
        </w:rPr>
        <w:t>entrevista</w:t>
      </w:r>
    </w:p>
    <w:p w14:paraId="32A6079A" w14:textId="77777777" w:rsidR="00C22DB2" w:rsidRDefault="00694B78">
      <w:pPr>
        <w:pStyle w:val="Prrafodelista"/>
        <w:numPr>
          <w:ilvl w:val="1"/>
          <w:numId w:val="2"/>
        </w:numPr>
        <w:tabs>
          <w:tab w:val="left" w:pos="831"/>
          <w:tab w:val="left" w:pos="832"/>
        </w:tabs>
        <w:spacing w:before="137"/>
        <w:rPr>
          <w:sz w:val="24"/>
        </w:rPr>
      </w:pPr>
      <w:r>
        <w:rPr>
          <w:sz w:val="24"/>
        </w:rPr>
        <w:t>síntesis de los temas</w:t>
      </w:r>
      <w:r>
        <w:rPr>
          <w:sz w:val="24"/>
        </w:rPr>
        <w:t xml:space="preserve"> </w:t>
      </w:r>
      <w:r>
        <w:rPr>
          <w:sz w:val="24"/>
        </w:rPr>
        <w:t>tratados</w:t>
      </w:r>
    </w:p>
    <w:p w14:paraId="267E7F88" w14:textId="77777777" w:rsidR="00C22DB2" w:rsidRDefault="00694B78">
      <w:pPr>
        <w:pStyle w:val="Prrafodelista"/>
        <w:numPr>
          <w:ilvl w:val="1"/>
          <w:numId w:val="2"/>
        </w:numPr>
        <w:tabs>
          <w:tab w:val="left" w:pos="831"/>
          <w:tab w:val="left" w:pos="832"/>
        </w:tabs>
        <w:rPr>
          <w:sz w:val="24"/>
        </w:rPr>
      </w:pPr>
      <w:r>
        <w:rPr>
          <w:sz w:val="24"/>
        </w:rPr>
        <w:t>acuerdos</w:t>
      </w:r>
      <w:r>
        <w:rPr>
          <w:spacing w:val="-2"/>
          <w:sz w:val="24"/>
        </w:rPr>
        <w:t xml:space="preserve"> </w:t>
      </w:r>
      <w:r>
        <w:rPr>
          <w:sz w:val="24"/>
        </w:rPr>
        <w:t>alcanzados</w:t>
      </w:r>
    </w:p>
    <w:p w14:paraId="5DEF3D0D" w14:textId="77777777" w:rsidR="00C22DB2" w:rsidRDefault="00694B78">
      <w:pPr>
        <w:pStyle w:val="Prrafodelista"/>
        <w:numPr>
          <w:ilvl w:val="1"/>
          <w:numId w:val="2"/>
        </w:numPr>
        <w:tabs>
          <w:tab w:val="left" w:pos="831"/>
          <w:tab w:val="left" w:pos="832"/>
        </w:tabs>
        <w:rPr>
          <w:sz w:val="24"/>
        </w:rPr>
      </w:pPr>
      <w:r>
        <w:rPr>
          <w:sz w:val="24"/>
        </w:rPr>
        <w:t>compromisos adquiridos por ambas</w:t>
      </w:r>
      <w:r>
        <w:rPr>
          <w:spacing w:val="-1"/>
          <w:sz w:val="24"/>
        </w:rPr>
        <w:t xml:space="preserve"> </w:t>
      </w:r>
      <w:r>
        <w:rPr>
          <w:sz w:val="24"/>
        </w:rPr>
        <w:t>partes</w:t>
      </w:r>
    </w:p>
    <w:p w14:paraId="3E0601DA" w14:textId="77777777" w:rsidR="00C22DB2" w:rsidRDefault="00694B78">
      <w:pPr>
        <w:pStyle w:val="Prrafodelista"/>
        <w:numPr>
          <w:ilvl w:val="1"/>
          <w:numId w:val="2"/>
        </w:numPr>
        <w:tabs>
          <w:tab w:val="left" w:pos="831"/>
          <w:tab w:val="left" w:pos="832"/>
        </w:tabs>
        <w:rPr>
          <w:sz w:val="24"/>
        </w:rPr>
      </w:pPr>
      <w:r>
        <w:rPr>
          <w:sz w:val="24"/>
        </w:rPr>
        <w:t>conveniencia o no de otra entrevista</w:t>
      </w:r>
      <w:r>
        <w:rPr>
          <w:spacing w:val="-1"/>
          <w:sz w:val="24"/>
        </w:rPr>
        <w:t xml:space="preserve"> </w:t>
      </w:r>
      <w:r>
        <w:rPr>
          <w:sz w:val="24"/>
        </w:rPr>
        <w:t>posterior</w:t>
      </w:r>
    </w:p>
    <w:p w14:paraId="0781D1C7" w14:textId="77777777" w:rsidR="00C22DB2" w:rsidRDefault="00C22DB2">
      <w:pPr>
        <w:pStyle w:val="Textoindependiente"/>
        <w:ind w:left="0"/>
        <w:rPr>
          <w:sz w:val="28"/>
        </w:rPr>
      </w:pPr>
    </w:p>
    <w:p w14:paraId="1A598102" w14:textId="77777777" w:rsidR="00C22DB2" w:rsidRDefault="00694B78">
      <w:pPr>
        <w:pStyle w:val="Ttulo2"/>
        <w:spacing w:before="213"/>
      </w:pPr>
      <w:r>
        <w:rPr>
          <w:color w:val="666699"/>
        </w:rPr>
        <w:t>D</w:t>
      </w:r>
      <w:r>
        <w:rPr>
          <w:color w:val="666699"/>
        </w:rPr>
        <w:t>espués de la entrevista</w:t>
      </w:r>
    </w:p>
    <w:p w14:paraId="76B6E8AA" w14:textId="77777777" w:rsidR="00C22DB2" w:rsidRDefault="00C22DB2">
      <w:pPr>
        <w:pStyle w:val="Textoindependiente"/>
        <w:spacing w:before="5"/>
        <w:ind w:left="0"/>
        <w:rPr>
          <w:b/>
          <w:sz w:val="34"/>
        </w:rPr>
      </w:pPr>
    </w:p>
    <w:p w14:paraId="6208B1C6" w14:textId="77777777" w:rsidR="00C22DB2" w:rsidRDefault="00694B78">
      <w:pPr>
        <w:pStyle w:val="Prrafodelista"/>
        <w:numPr>
          <w:ilvl w:val="0"/>
          <w:numId w:val="1"/>
        </w:numPr>
        <w:tabs>
          <w:tab w:val="left" w:pos="378"/>
        </w:tabs>
        <w:ind w:hanging="267"/>
        <w:rPr>
          <w:sz w:val="24"/>
        </w:rPr>
      </w:pPr>
      <w:r>
        <w:rPr>
          <w:sz w:val="24"/>
        </w:rPr>
        <w:t>Evaluación que hace el tutor o la</w:t>
      </w:r>
      <w:r>
        <w:rPr>
          <w:spacing w:val="-4"/>
          <w:sz w:val="24"/>
        </w:rPr>
        <w:t xml:space="preserve"> </w:t>
      </w:r>
      <w:r>
        <w:rPr>
          <w:sz w:val="24"/>
        </w:rPr>
        <w:t>tutora</w:t>
      </w:r>
    </w:p>
    <w:p w14:paraId="0298E80D" w14:textId="77777777" w:rsidR="00C22DB2" w:rsidRDefault="00694B78">
      <w:pPr>
        <w:pStyle w:val="Prrafodelista"/>
        <w:numPr>
          <w:ilvl w:val="1"/>
          <w:numId w:val="1"/>
        </w:numPr>
        <w:tabs>
          <w:tab w:val="left" w:pos="831"/>
          <w:tab w:val="left" w:pos="832"/>
        </w:tabs>
        <w:spacing w:before="137"/>
        <w:ind w:right="1309"/>
        <w:rPr>
          <w:sz w:val="24"/>
        </w:rPr>
      </w:pPr>
      <w:r>
        <w:rPr>
          <w:sz w:val="24"/>
        </w:rPr>
        <w:t>impresión general: actitud de los padres, grado de</w:t>
      </w:r>
      <w:r>
        <w:rPr>
          <w:spacing w:val="-24"/>
          <w:sz w:val="24"/>
        </w:rPr>
        <w:t xml:space="preserve"> </w:t>
      </w:r>
      <w:r>
        <w:rPr>
          <w:sz w:val="24"/>
        </w:rPr>
        <w:t>comunicación, coincidencias o discrepancias, facilidades o</w:t>
      </w:r>
      <w:r>
        <w:rPr>
          <w:spacing w:val="-9"/>
          <w:sz w:val="24"/>
        </w:rPr>
        <w:t xml:space="preserve"> </w:t>
      </w:r>
      <w:r>
        <w:rPr>
          <w:sz w:val="24"/>
        </w:rPr>
        <w:t>dificultades...</w:t>
      </w:r>
    </w:p>
    <w:p w14:paraId="3F0AFC83" w14:textId="77777777" w:rsidR="00C22DB2" w:rsidRDefault="00694B78">
      <w:pPr>
        <w:pStyle w:val="Prrafodelista"/>
        <w:numPr>
          <w:ilvl w:val="1"/>
          <w:numId w:val="1"/>
        </w:numPr>
        <w:tabs>
          <w:tab w:val="left" w:pos="831"/>
          <w:tab w:val="left" w:pos="832"/>
        </w:tabs>
        <w:rPr>
          <w:sz w:val="24"/>
        </w:rPr>
      </w:pPr>
      <w:r>
        <w:rPr>
          <w:sz w:val="24"/>
        </w:rPr>
        <w:t>interpretación de la</w:t>
      </w:r>
      <w:r>
        <w:rPr>
          <w:spacing w:val="-4"/>
          <w:sz w:val="24"/>
        </w:rPr>
        <w:t xml:space="preserve"> </w:t>
      </w:r>
      <w:r>
        <w:rPr>
          <w:sz w:val="24"/>
        </w:rPr>
        <w:t>situación</w:t>
      </w:r>
    </w:p>
    <w:p w14:paraId="2385F381" w14:textId="77777777" w:rsidR="00C22DB2" w:rsidRDefault="00694B78">
      <w:pPr>
        <w:pStyle w:val="Prrafodelista"/>
        <w:numPr>
          <w:ilvl w:val="1"/>
          <w:numId w:val="1"/>
        </w:numPr>
        <w:tabs>
          <w:tab w:val="left" w:pos="831"/>
          <w:tab w:val="left" w:pos="832"/>
        </w:tabs>
        <w:spacing w:before="1"/>
        <w:rPr>
          <w:sz w:val="24"/>
        </w:rPr>
      </w:pPr>
      <w:r>
        <w:rPr>
          <w:sz w:val="24"/>
        </w:rPr>
        <w:t>grado de consecución de los objetivos</w:t>
      </w:r>
      <w:r>
        <w:rPr>
          <w:spacing w:val="-6"/>
          <w:sz w:val="24"/>
        </w:rPr>
        <w:t xml:space="preserve"> </w:t>
      </w:r>
      <w:r>
        <w:rPr>
          <w:sz w:val="24"/>
        </w:rPr>
        <w:t>previsto</w:t>
      </w:r>
    </w:p>
    <w:p w14:paraId="64DB5209" w14:textId="77777777" w:rsidR="00C22DB2" w:rsidRDefault="00C22DB2">
      <w:pPr>
        <w:rPr>
          <w:sz w:val="24"/>
        </w:rPr>
        <w:sectPr w:rsidR="00C22DB2">
          <w:pgSz w:w="12240" w:h="15840"/>
          <w:pgMar w:top="1160" w:right="1580" w:bottom="1200" w:left="1580" w:header="0" w:footer="1011" w:gutter="0"/>
          <w:cols w:space="720"/>
        </w:sectPr>
      </w:pPr>
    </w:p>
    <w:p w14:paraId="4CE7099F" w14:textId="77777777" w:rsidR="00C22DB2" w:rsidRDefault="00694B78">
      <w:pPr>
        <w:pStyle w:val="Prrafodelista"/>
        <w:numPr>
          <w:ilvl w:val="0"/>
          <w:numId w:val="1"/>
        </w:numPr>
        <w:tabs>
          <w:tab w:val="left" w:pos="390"/>
        </w:tabs>
        <w:spacing w:before="71"/>
        <w:ind w:left="389" w:hanging="265"/>
        <w:rPr>
          <w:sz w:val="24"/>
        </w:rPr>
      </w:pPr>
      <w:r>
        <w:rPr>
          <w:sz w:val="24"/>
        </w:rPr>
        <w:lastRenderedPageBreak/>
        <w:t>Actuaciones</w:t>
      </w:r>
    </w:p>
    <w:p w14:paraId="5668F73F" w14:textId="77777777" w:rsidR="00C22DB2" w:rsidRDefault="00694B78">
      <w:pPr>
        <w:pStyle w:val="Prrafodelista"/>
        <w:numPr>
          <w:ilvl w:val="1"/>
          <w:numId w:val="1"/>
        </w:numPr>
        <w:tabs>
          <w:tab w:val="left" w:pos="831"/>
          <w:tab w:val="left" w:pos="832"/>
        </w:tabs>
        <w:spacing w:before="138"/>
        <w:rPr>
          <w:sz w:val="24"/>
        </w:rPr>
      </w:pPr>
      <w:r>
        <w:rPr>
          <w:sz w:val="24"/>
        </w:rPr>
        <w:t>planificación de los compromisos</w:t>
      </w:r>
      <w:r>
        <w:rPr>
          <w:spacing w:val="-4"/>
          <w:sz w:val="24"/>
        </w:rPr>
        <w:t xml:space="preserve"> </w:t>
      </w:r>
      <w:r>
        <w:rPr>
          <w:sz w:val="24"/>
        </w:rPr>
        <w:t>adquiridos</w:t>
      </w:r>
    </w:p>
    <w:p w14:paraId="13E2079A" w14:textId="77777777" w:rsidR="00C22DB2" w:rsidRDefault="00694B78">
      <w:pPr>
        <w:pStyle w:val="Prrafodelista"/>
        <w:numPr>
          <w:ilvl w:val="1"/>
          <w:numId w:val="1"/>
        </w:numPr>
        <w:tabs>
          <w:tab w:val="left" w:pos="831"/>
          <w:tab w:val="left" w:pos="832"/>
        </w:tabs>
        <w:rPr>
          <w:sz w:val="24"/>
        </w:rPr>
      </w:pPr>
      <w:r>
        <w:rPr>
          <w:sz w:val="24"/>
        </w:rPr>
        <w:t>realización</w:t>
      </w:r>
    </w:p>
    <w:p w14:paraId="614A5F02" w14:textId="77777777" w:rsidR="00C22DB2" w:rsidRDefault="00694B78">
      <w:pPr>
        <w:pStyle w:val="Prrafodelista"/>
        <w:numPr>
          <w:ilvl w:val="1"/>
          <w:numId w:val="1"/>
        </w:numPr>
        <w:tabs>
          <w:tab w:val="left" w:pos="831"/>
          <w:tab w:val="left" w:pos="832"/>
        </w:tabs>
        <w:rPr>
          <w:sz w:val="24"/>
        </w:rPr>
      </w:pPr>
      <w:r>
        <w:rPr>
          <w:sz w:val="24"/>
        </w:rPr>
        <w:t>seguimiento</w:t>
      </w:r>
    </w:p>
    <w:sectPr w:rsidR="00C22DB2">
      <w:pgSz w:w="12240" w:h="15840"/>
      <w:pgMar w:top="1160" w:right="1580" w:bottom="1200" w:left="1580" w:header="0" w:footer="101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AA3E5" w14:textId="77777777" w:rsidR="00694B78" w:rsidRDefault="00694B78">
      <w:r>
        <w:separator/>
      </w:r>
    </w:p>
  </w:endnote>
  <w:endnote w:type="continuationSeparator" w:id="0">
    <w:p w14:paraId="127F13A9" w14:textId="77777777" w:rsidR="00694B78" w:rsidRDefault="0069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71CE" w14:textId="28E5DCCD" w:rsidR="00C22DB2" w:rsidRDefault="00996F47">
    <w:pPr>
      <w:pStyle w:val="Textoindependiente"/>
      <w:spacing w:line="14" w:lineRule="auto"/>
      <w:ind w:left="0"/>
      <w:rPr>
        <w:sz w:val="20"/>
      </w:rPr>
    </w:pPr>
    <w:r>
      <w:rPr>
        <w:noProof/>
        <w:lang w:eastAsia="es-ES_tradnl"/>
      </w:rPr>
      <mc:AlternateContent>
        <mc:Choice Requires="wps">
          <w:drawing>
            <wp:anchor distT="0" distB="0" distL="114300" distR="114300" simplePos="0" relativeHeight="503311592" behindDoc="1" locked="0" layoutInCell="1" allowOverlap="1" wp14:anchorId="32C949F8" wp14:editId="407A24E3">
              <wp:simplePos x="0" y="0"/>
              <wp:positionH relativeFrom="page">
                <wp:posOffset>2967355</wp:posOffset>
              </wp:positionH>
              <wp:positionV relativeFrom="page">
                <wp:posOffset>9276715</wp:posOffset>
              </wp:positionV>
              <wp:extent cx="1838325" cy="139065"/>
              <wp:effectExtent l="0" t="571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51F0" w14:textId="77777777" w:rsidR="00C22DB2" w:rsidRDefault="00694B78">
                          <w:pPr>
                            <w:spacing w:before="14"/>
                            <w:ind w:left="20"/>
                            <w:rPr>
                              <w:sz w:val="16"/>
                            </w:rPr>
                          </w:pPr>
                          <w:r>
                            <w:rPr>
                              <w:color w:val="4B4B4B"/>
                              <w:sz w:val="16"/>
                            </w:rPr>
                            <w:t>Guía de reuniones con padres y madres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949F8" id="_x0000_t202" coordsize="21600,21600" o:spt="202" path="m0,0l0,21600,21600,21600,21600,0xe">
              <v:stroke joinstyle="miter"/>
              <v:path gradientshapeok="t" o:connecttype="rect"/>
            </v:shapetype>
            <v:shape id="Text_x0020_Box_x0020_2" o:spid="_x0000_s1026" type="#_x0000_t202" style="position:absolute;margin-left:233.65pt;margin-top:730.45pt;width:144.75pt;height:10.9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" filled="f" stroked="f">
              <v:textbox inset="0,0,0,0">
                <w:txbxContent>
                  <w:p w14:paraId="575051F0" w14:textId="77777777" w:rsidR="00C22DB2" w:rsidRDefault="00694B78">
                    <w:pPr>
                      <w:spacing w:before="14"/>
                      <w:ind w:left="20"/>
                      <w:rPr>
                        <w:sz w:val="16"/>
                      </w:rPr>
                    </w:pPr>
                    <w:r>
                      <w:rPr>
                        <w:color w:val="4B4B4B"/>
                        <w:sz w:val="16"/>
                      </w:rPr>
                      <w:t>Guía de reuniones con padres y madres</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22C63" w14:textId="77777777" w:rsidR="00694B78" w:rsidRDefault="00694B78">
      <w:r>
        <w:separator/>
      </w:r>
    </w:p>
  </w:footnote>
  <w:footnote w:type="continuationSeparator" w:id="0">
    <w:p w14:paraId="233F11AB" w14:textId="77777777" w:rsidR="00694B78" w:rsidRDefault="00694B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14B"/>
    <w:multiLevelType w:val="hybridMultilevel"/>
    <w:tmpl w:val="1FC05200"/>
    <w:lvl w:ilvl="0" w:tplc="2CDC4BE4">
      <w:numFmt w:val="bullet"/>
      <w:lvlText w:val=""/>
      <w:lvlJc w:val="left"/>
      <w:pPr>
        <w:ind w:left="484" w:hanging="436"/>
      </w:pPr>
      <w:rPr>
        <w:rFonts w:hint="default"/>
        <w:w w:val="100"/>
      </w:rPr>
    </w:lvl>
    <w:lvl w:ilvl="1" w:tplc="C630CD66">
      <w:numFmt w:val="bullet"/>
      <w:lvlText w:val="•"/>
      <w:lvlJc w:val="left"/>
      <w:pPr>
        <w:ind w:left="1340" w:hanging="436"/>
      </w:pPr>
      <w:rPr>
        <w:rFonts w:hint="default"/>
      </w:rPr>
    </w:lvl>
    <w:lvl w:ilvl="2" w:tplc="5F245D8C">
      <w:numFmt w:val="bullet"/>
      <w:lvlText w:val="•"/>
      <w:lvlJc w:val="left"/>
      <w:pPr>
        <w:ind w:left="2200" w:hanging="436"/>
      </w:pPr>
      <w:rPr>
        <w:rFonts w:hint="default"/>
      </w:rPr>
    </w:lvl>
    <w:lvl w:ilvl="3" w:tplc="1FB6F61C">
      <w:numFmt w:val="bullet"/>
      <w:lvlText w:val="•"/>
      <w:lvlJc w:val="left"/>
      <w:pPr>
        <w:ind w:left="3060" w:hanging="436"/>
      </w:pPr>
      <w:rPr>
        <w:rFonts w:hint="default"/>
      </w:rPr>
    </w:lvl>
    <w:lvl w:ilvl="4" w:tplc="38DCA7EE">
      <w:numFmt w:val="bullet"/>
      <w:lvlText w:val="•"/>
      <w:lvlJc w:val="left"/>
      <w:pPr>
        <w:ind w:left="3920" w:hanging="436"/>
      </w:pPr>
      <w:rPr>
        <w:rFonts w:hint="default"/>
      </w:rPr>
    </w:lvl>
    <w:lvl w:ilvl="5" w:tplc="029C599A">
      <w:numFmt w:val="bullet"/>
      <w:lvlText w:val="•"/>
      <w:lvlJc w:val="left"/>
      <w:pPr>
        <w:ind w:left="4780" w:hanging="436"/>
      </w:pPr>
      <w:rPr>
        <w:rFonts w:hint="default"/>
      </w:rPr>
    </w:lvl>
    <w:lvl w:ilvl="6" w:tplc="04825B76">
      <w:numFmt w:val="bullet"/>
      <w:lvlText w:val="•"/>
      <w:lvlJc w:val="left"/>
      <w:pPr>
        <w:ind w:left="5640" w:hanging="436"/>
      </w:pPr>
      <w:rPr>
        <w:rFonts w:hint="default"/>
      </w:rPr>
    </w:lvl>
    <w:lvl w:ilvl="7" w:tplc="58C27914">
      <w:numFmt w:val="bullet"/>
      <w:lvlText w:val="•"/>
      <w:lvlJc w:val="left"/>
      <w:pPr>
        <w:ind w:left="6500" w:hanging="436"/>
      </w:pPr>
      <w:rPr>
        <w:rFonts w:hint="default"/>
      </w:rPr>
    </w:lvl>
    <w:lvl w:ilvl="8" w:tplc="54D6147A">
      <w:numFmt w:val="bullet"/>
      <w:lvlText w:val="•"/>
      <w:lvlJc w:val="left"/>
      <w:pPr>
        <w:ind w:left="7360" w:hanging="436"/>
      </w:pPr>
      <w:rPr>
        <w:rFonts w:hint="default"/>
      </w:rPr>
    </w:lvl>
  </w:abstractNum>
  <w:abstractNum w:abstractNumId="1">
    <w:nsid w:val="09B50C36"/>
    <w:multiLevelType w:val="hybridMultilevel"/>
    <w:tmpl w:val="62D02500"/>
    <w:lvl w:ilvl="0" w:tplc="BCB4BF6E">
      <w:start w:val="1"/>
      <w:numFmt w:val="decimal"/>
      <w:lvlText w:val="%1."/>
      <w:lvlJc w:val="left"/>
      <w:pPr>
        <w:ind w:left="375" w:hanging="268"/>
        <w:jc w:val="left"/>
      </w:pPr>
      <w:rPr>
        <w:rFonts w:ascii="Arial" w:eastAsia="Arial" w:hAnsi="Arial" w:cs="Arial" w:hint="default"/>
        <w:spacing w:val="-2"/>
        <w:w w:val="100"/>
        <w:sz w:val="24"/>
        <w:szCs w:val="24"/>
      </w:rPr>
    </w:lvl>
    <w:lvl w:ilvl="1" w:tplc="7B48ED3E">
      <w:numFmt w:val="bullet"/>
      <w:lvlText w:val=""/>
      <w:lvlJc w:val="left"/>
      <w:pPr>
        <w:ind w:left="832" w:hanging="360"/>
      </w:pPr>
      <w:rPr>
        <w:rFonts w:ascii="Symbol" w:eastAsia="Symbol" w:hAnsi="Symbol" w:cs="Symbol" w:hint="default"/>
        <w:w w:val="100"/>
        <w:sz w:val="24"/>
        <w:szCs w:val="24"/>
      </w:rPr>
    </w:lvl>
    <w:lvl w:ilvl="2" w:tplc="19CCEB38">
      <w:numFmt w:val="bullet"/>
      <w:lvlText w:val="•"/>
      <w:lvlJc w:val="left"/>
      <w:pPr>
        <w:ind w:left="1755" w:hanging="360"/>
      </w:pPr>
      <w:rPr>
        <w:rFonts w:hint="default"/>
      </w:rPr>
    </w:lvl>
    <w:lvl w:ilvl="3" w:tplc="7F3EE828">
      <w:numFmt w:val="bullet"/>
      <w:lvlText w:val="•"/>
      <w:lvlJc w:val="left"/>
      <w:pPr>
        <w:ind w:left="2671" w:hanging="360"/>
      </w:pPr>
      <w:rPr>
        <w:rFonts w:hint="default"/>
      </w:rPr>
    </w:lvl>
    <w:lvl w:ilvl="4" w:tplc="E06E804A">
      <w:numFmt w:val="bullet"/>
      <w:lvlText w:val="•"/>
      <w:lvlJc w:val="left"/>
      <w:pPr>
        <w:ind w:left="3586" w:hanging="360"/>
      </w:pPr>
      <w:rPr>
        <w:rFonts w:hint="default"/>
      </w:rPr>
    </w:lvl>
    <w:lvl w:ilvl="5" w:tplc="37F8B288">
      <w:numFmt w:val="bullet"/>
      <w:lvlText w:val="•"/>
      <w:lvlJc w:val="left"/>
      <w:pPr>
        <w:ind w:left="4502" w:hanging="360"/>
      </w:pPr>
      <w:rPr>
        <w:rFonts w:hint="default"/>
      </w:rPr>
    </w:lvl>
    <w:lvl w:ilvl="6" w:tplc="AA7864DA">
      <w:numFmt w:val="bullet"/>
      <w:lvlText w:val="•"/>
      <w:lvlJc w:val="left"/>
      <w:pPr>
        <w:ind w:left="5417" w:hanging="360"/>
      </w:pPr>
      <w:rPr>
        <w:rFonts w:hint="default"/>
      </w:rPr>
    </w:lvl>
    <w:lvl w:ilvl="7" w:tplc="610A4DD8">
      <w:numFmt w:val="bullet"/>
      <w:lvlText w:val="•"/>
      <w:lvlJc w:val="left"/>
      <w:pPr>
        <w:ind w:left="6333" w:hanging="360"/>
      </w:pPr>
      <w:rPr>
        <w:rFonts w:hint="default"/>
      </w:rPr>
    </w:lvl>
    <w:lvl w:ilvl="8" w:tplc="C4743B28">
      <w:numFmt w:val="bullet"/>
      <w:lvlText w:val="•"/>
      <w:lvlJc w:val="left"/>
      <w:pPr>
        <w:ind w:left="7248" w:hanging="360"/>
      </w:pPr>
      <w:rPr>
        <w:rFonts w:hint="default"/>
      </w:rPr>
    </w:lvl>
  </w:abstractNum>
  <w:abstractNum w:abstractNumId="2">
    <w:nsid w:val="1B0306C6"/>
    <w:multiLevelType w:val="hybridMultilevel"/>
    <w:tmpl w:val="132CC0CC"/>
    <w:lvl w:ilvl="0" w:tplc="D2EEA0B2">
      <w:start w:val="1"/>
      <w:numFmt w:val="decimal"/>
      <w:lvlText w:val="%1."/>
      <w:lvlJc w:val="left"/>
      <w:pPr>
        <w:ind w:left="377" w:hanging="268"/>
        <w:jc w:val="left"/>
      </w:pPr>
      <w:rPr>
        <w:rFonts w:ascii="Arial" w:eastAsia="Arial" w:hAnsi="Arial" w:cs="Arial" w:hint="default"/>
        <w:spacing w:val="-2"/>
        <w:w w:val="100"/>
        <w:sz w:val="24"/>
        <w:szCs w:val="24"/>
      </w:rPr>
    </w:lvl>
    <w:lvl w:ilvl="1" w:tplc="789C6D0A">
      <w:numFmt w:val="bullet"/>
      <w:lvlText w:val=""/>
      <w:lvlJc w:val="left"/>
      <w:pPr>
        <w:ind w:left="832" w:hanging="360"/>
      </w:pPr>
      <w:rPr>
        <w:rFonts w:ascii="Symbol" w:eastAsia="Symbol" w:hAnsi="Symbol" w:cs="Symbol" w:hint="default"/>
        <w:w w:val="100"/>
        <w:sz w:val="24"/>
        <w:szCs w:val="24"/>
      </w:rPr>
    </w:lvl>
    <w:lvl w:ilvl="2" w:tplc="9F3076E4">
      <w:numFmt w:val="bullet"/>
      <w:lvlText w:val="•"/>
      <w:lvlJc w:val="left"/>
      <w:pPr>
        <w:ind w:left="1755" w:hanging="360"/>
      </w:pPr>
      <w:rPr>
        <w:rFonts w:hint="default"/>
      </w:rPr>
    </w:lvl>
    <w:lvl w:ilvl="3" w:tplc="92F89F84">
      <w:numFmt w:val="bullet"/>
      <w:lvlText w:val="•"/>
      <w:lvlJc w:val="left"/>
      <w:pPr>
        <w:ind w:left="2671" w:hanging="360"/>
      </w:pPr>
      <w:rPr>
        <w:rFonts w:hint="default"/>
      </w:rPr>
    </w:lvl>
    <w:lvl w:ilvl="4" w:tplc="17E051CA">
      <w:numFmt w:val="bullet"/>
      <w:lvlText w:val="•"/>
      <w:lvlJc w:val="left"/>
      <w:pPr>
        <w:ind w:left="3586" w:hanging="360"/>
      </w:pPr>
      <w:rPr>
        <w:rFonts w:hint="default"/>
      </w:rPr>
    </w:lvl>
    <w:lvl w:ilvl="5" w:tplc="13A4E1B8">
      <w:numFmt w:val="bullet"/>
      <w:lvlText w:val="•"/>
      <w:lvlJc w:val="left"/>
      <w:pPr>
        <w:ind w:left="4502" w:hanging="360"/>
      </w:pPr>
      <w:rPr>
        <w:rFonts w:hint="default"/>
      </w:rPr>
    </w:lvl>
    <w:lvl w:ilvl="6" w:tplc="14C075C2">
      <w:numFmt w:val="bullet"/>
      <w:lvlText w:val="•"/>
      <w:lvlJc w:val="left"/>
      <w:pPr>
        <w:ind w:left="5417" w:hanging="360"/>
      </w:pPr>
      <w:rPr>
        <w:rFonts w:hint="default"/>
      </w:rPr>
    </w:lvl>
    <w:lvl w:ilvl="7" w:tplc="37703526">
      <w:numFmt w:val="bullet"/>
      <w:lvlText w:val="•"/>
      <w:lvlJc w:val="left"/>
      <w:pPr>
        <w:ind w:left="6333" w:hanging="360"/>
      </w:pPr>
      <w:rPr>
        <w:rFonts w:hint="default"/>
      </w:rPr>
    </w:lvl>
    <w:lvl w:ilvl="8" w:tplc="72464B8E">
      <w:numFmt w:val="bullet"/>
      <w:lvlText w:val="•"/>
      <w:lvlJc w:val="left"/>
      <w:pPr>
        <w:ind w:left="7248" w:hanging="360"/>
      </w:pPr>
      <w:rPr>
        <w:rFonts w:hint="default"/>
      </w:rPr>
    </w:lvl>
  </w:abstractNum>
  <w:abstractNum w:abstractNumId="3">
    <w:nsid w:val="6E9B0DFD"/>
    <w:multiLevelType w:val="hybridMultilevel"/>
    <w:tmpl w:val="A48C39C0"/>
    <w:lvl w:ilvl="0" w:tplc="EEFCB776">
      <w:start w:val="1"/>
      <w:numFmt w:val="decimal"/>
      <w:lvlText w:val="%1."/>
      <w:lvlJc w:val="left"/>
      <w:pPr>
        <w:ind w:left="389" w:hanging="266"/>
        <w:jc w:val="left"/>
      </w:pPr>
      <w:rPr>
        <w:rFonts w:ascii="Arial" w:eastAsia="Arial" w:hAnsi="Arial" w:cs="Arial" w:hint="default"/>
        <w:w w:val="100"/>
        <w:sz w:val="24"/>
        <w:szCs w:val="24"/>
      </w:rPr>
    </w:lvl>
    <w:lvl w:ilvl="1" w:tplc="A584417A">
      <w:numFmt w:val="bullet"/>
      <w:lvlText w:val=""/>
      <w:lvlJc w:val="left"/>
      <w:pPr>
        <w:ind w:left="832" w:hanging="360"/>
      </w:pPr>
      <w:rPr>
        <w:rFonts w:ascii="Symbol" w:eastAsia="Symbol" w:hAnsi="Symbol" w:cs="Symbol" w:hint="default"/>
        <w:w w:val="100"/>
        <w:sz w:val="24"/>
        <w:szCs w:val="24"/>
      </w:rPr>
    </w:lvl>
    <w:lvl w:ilvl="2" w:tplc="3DD20E20">
      <w:numFmt w:val="bullet"/>
      <w:lvlText w:val="•"/>
      <w:lvlJc w:val="left"/>
      <w:pPr>
        <w:ind w:left="1755" w:hanging="360"/>
      </w:pPr>
      <w:rPr>
        <w:rFonts w:hint="default"/>
      </w:rPr>
    </w:lvl>
    <w:lvl w:ilvl="3" w:tplc="1D6AF122">
      <w:numFmt w:val="bullet"/>
      <w:lvlText w:val="•"/>
      <w:lvlJc w:val="left"/>
      <w:pPr>
        <w:ind w:left="2671" w:hanging="360"/>
      </w:pPr>
      <w:rPr>
        <w:rFonts w:hint="default"/>
      </w:rPr>
    </w:lvl>
    <w:lvl w:ilvl="4" w:tplc="3F20384C">
      <w:numFmt w:val="bullet"/>
      <w:lvlText w:val="•"/>
      <w:lvlJc w:val="left"/>
      <w:pPr>
        <w:ind w:left="3586" w:hanging="360"/>
      </w:pPr>
      <w:rPr>
        <w:rFonts w:hint="default"/>
      </w:rPr>
    </w:lvl>
    <w:lvl w:ilvl="5" w:tplc="03BC9EA4">
      <w:numFmt w:val="bullet"/>
      <w:lvlText w:val="•"/>
      <w:lvlJc w:val="left"/>
      <w:pPr>
        <w:ind w:left="4502" w:hanging="360"/>
      </w:pPr>
      <w:rPr>
        <w:rFonts w:hint="default"/>
      </w:rPr>
    </w:lvl>
    <w:lvl w:ilvl="6" w:tplc="6B6EB382">
      <w:numFmt w:val="bullet"/>
      <w:lvlText w:val="•"/>
      <w:lvlJc w:val="left"/>
      <w:pPr>
        <w:ind w:left="5417" w:hanging="360"/>
      </w:pPr>
      <w:rPr>
        <w:rFonts w:hint="default"/>
      </w:rPr>
    </w:lvl>
    <w:lvl w:ilvl="7" w:tplc="0FD6C2F8">
      <w:numFmt w:val="bullet"/>
      <w:lvlText w:val="•"/>
      <w:lvlJc w:val="left"/>
      <w:pPr>
        <w:ind w:left="6333" w:hanging="360"/>
      </w:pPr>
      <w:rPr>
        <w:rFonts w:hint="default"/>
      </w:rPr>
    </w:lvl>
    <w:lvl w:ilvl="8" w:tplc="2B3E6318">
      <w:numFmt w:val="bullet"/>
      <w:lvlText w:val="•"/>
      <w:lvlJc w:val="left"/>
      <w:pPr>
        <w:ind w:left="7248"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B2"/>
    <w:rsid w:val="00694B78"/>
    <w:rsid w:val="00996F47"/>
    <w:rsid w:val="00B63662"/>
    <w:rsid w:val="00C22DB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95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_tradnl"/>
    </w:rPr>
  </w:style>
  <w:style w:type="paragraph" w:styleId="Ttulo1">
    <w:name w:val="heading 1"/>
    <w:basedOn w:val="Normal"/>
    <w:uiPriority w:val="1"/>
    <w:qFormat/>
    <w:pPr>
      <w:spacing w:before="1"/>
      <w:ind w:left="484" w:hanging="432"/>
      <w:outlineLvl w:val="0"/>
    </w:pPr>
    <w:rPr>
      <w:b/>
      <w:bCs/>
      <w:sz w:val="28"/>
      <w:szCs w:val="28"/>
    </w:rPr>
  </w:style>
  <w:style w:type="paragraph" w:styleId="Ttulo2">
    <w:name w:val="heading 2"/>
    <w:basedOn w:val="Normal"/>
    <w:uiPriority w:val="1"/>
    <w:qFormat/>
    <w:pPr>
      <w:spacing w:before="1"/>
      <w:ind w:left="3113" w:right="3111"/>
      <w:jc w:val="center"/>
      <w:outlineLvl w:val="1"/>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32"/>
    </w:pPr>
    <w:rPr>
      <w:sz w:val="24"/>
      <w:szCs w:val="24"/>
    </w:rPr>
  </w:style>
  <w:style w:type="paragraph" w:styleId="Prrafodelista">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96F47"/>
    <w:pPr>
      <w:tabs>
        <w:tab w:val="center" w:pos="4252"/>
        <w:tab w:val="right" w:pos="8504"/>
      </w:tabs>
    </w:pPr>
  </w:style>
  <w:style w:type="character" w:customStyle="1" w:styleId="EncabezadoCar">
    <w:name w:val="Encabezado Car"/>
    <w:basedOn w:val="Fuentedeprrafopredeter"/>
    <w:link w:val="Encabezado"/>
    <w:uiPriority w:val="99"/>
    <w:rsid w:val="00996F47"/>
    <w:rPr>
      <w:rFonts w:ascii="Arial" w:eastAsia="Arial" w:hAnsi="Arial" w:cs="Arial"/>
      <w:lang w:val="es-ES_tradnl"/>
    </w:rPr>
  </w:style>
  <w:style w:type="paragraph" w:styleId="Piedepgina">
    <w:name w:val="footer"/>
    <w:basedOn w:val="Normal"/>
    <w:link w:val="PiedepginaCar"/>
    <w:uiPriority w:val="99"/>
    <w:unhideWhenUsed/>
    <w:rsid w:val="00996F47"/>
    <w:pPr>
      <w:tabs>
        <w:tab w:val="center" w:pos="4252"/>
        <w:tab w:val="right" w:pos="8504"/>
      </w:tabs>
    </w:pPr>
  </w:style>
  <w:style w:type="character" w:customStyle="1" w:styleId="PiedepginaCar">
    <w:name w:val="Pie de página Car"/>
    <w:basedOn w:val="Fuentedeprrafopredeter"/>
    <w:link w:val="Piedepgina"/>
    <w:uiPriority w:val="99"/>
    <w:rsid w:val="00996F47"/>
    <w:rPr>
      <w:rFonts w:ascii="Arial" w:eastAsia="Arial" w:hAnsi="Arial" w:cs="Arial"/>
      <w:lang w:val="es-ES_tradnl"/>
    </w:rPr>
  </w:style>
  <w:style w:type="character" w:styleId="Hipervnculo">
    <w:name w:val="Hyperlink"/>
    <w:basedOn w:val="Fuentedeprrafopredeter"/>
    <w:uiPriority w:val="99"/>
    <w:unhideWhenUsed/>
    <w:rsid w:val="00996F47"/>
    <w:rPr>
      <w:color w:val="0000FF" w:themeColor="hyperlink"/>
      <w:u w:val="single"/>
    </w:rPr>
  </w:style>
  <w:style w:type="character" w:styleId="Hipervnculovisitado">
    <w:name w:val="FollowedHyperlink"/>
    <w:basedOn w:val="Fuentedeprrafopredeter"/>
    <w:uiPriority w:val="99"/>
    <w:semiHidden/>
    <w:unhideWhenUsed/>
    <w:rsid w:val="00996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1637</Words>
  <Characters>9007</Characters>
  <Application>Microsoft Macintosh Word</Application>
  <DocSecurity>0</DocSecurity>
  <Lines>75</Lines>
  <Paragraphs>21</Paragraphs>
  <ScaleCrop>false</ScaleCrop>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TUTORÍA CON PADRES Y MADRES DE LOS ALUMNOS</dc:title>
  <dc:creator>juan carlos</dc:creator>
  <cp:lastModifiedBy>Usuario de Microsoft Office</cp:lastModifiedBy>
  <cp:revision>2</cp:revision>
  <dcterms:created xsi:type="dcterms:W3CDTF">2017-08-24T08:47:00Z</dcterms:created>
  <dcterms:modified xsi:type="dcterms:W3CDTF">2017-08-24T08:47:00Z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2011-10-13T00:00:00Z</vt:filetime>
  </property>
  <property fmtid="{D5CDD505-2E9C-101B-9397-08002B2CF9AE}" pid="3" name="Creator">
    <vt:lpwstr>Writer</vt:lpwstr>
  </property>
  <property fmtid="{D5CDD505-2E9C-101B-9397-08002B2CF9AE}" pid="4" name="LastSaved">
    <vt:filetime>2011-10-13T00:00:00Z</vt:filetime>
  </property>
</Properties>
</file>