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E8" w:rsidRDefault="008F4F8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45pt;margin-top:-32.4pt;width:55.4pt;height:81pt;z-index:-251658752" wrapcoords="-304 0 -304 21390 21600 21390 21600 0 -304 0">
            <v:imagedata r:id="rId8" o:title="Logo Aljibe vertical"/>
            <w10:wrap type="tight"/>
          </v:shape>
        </w:pict>
      </w:r>
    </w:p>
    <w:p w:rsidR="000E33E6" w:rsidRDefault="000E33E6"/>
    <w:p w:rsidR="00CC16F2" w:rsidRDefault="00CC16F2" w:rsidP="0007102F">
      <w:pPr>
        <w:spacing w:after="240"/>
        <w:rPr>
          <w:rFonts w:ascii="Helvetica Rounded Black" w:hAnsi="Helvetica Rounded Black"/>
          <w:color w:val="F79646" w:themeColor="accent6"/>
          <w:sz w:val="28"/>
          <w:szCs w:val="28"/>
        </w:rPr>
      </w:pPr>
    </w:p>
    <w:p w:rsidR="00CD2A65" w:rsidRPr="00A0699C" w:rsidRDefault="00E76DA9" w:rsidP="00A464E8">
      <w:pPr>
        <w:spacing w:after="36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PROPUESTA CURRICULAR GEOGRAFÍA E HISTORIA</w:t>
      </w:r>
      <w:r w:rsidR="000E33E6" w:rsidRPr="00A0699C">
        <w:rPr>
          <w:rFonts w:ascii="Helvetica Rounded Black" w:hAnsi="Helvetica Rounded Black"/>
          <w:color w:val="F79646" w:themeColor="accent6"/>
          <w:sz w:val="24"/>
          <w:szCs w:val="24"/>
        </w:rPr>
        <w:t xml:space="preserve"> 1ESO</w:t>
      </w:r>
    </w:p>
    <w:p w:rsidR="00E86E29" w:rsidRPr="00A0699C" w:rsidRDefault="000E33E6" w:rsidP="00E86E29">
      <w:pPr>
        <w:spacing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Objetivos</w:t>
      </w:r>
    </w:p>
    <w:p w:rsidR="00E86E29" w:rsidRPr="00A0699C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Desarrollar el hábito por el trabajo individual y en grupos como medio de desarrollo personal.</w:t>
      </w:r>
    </w:p>
    <w:p w:rsidR="009A4017" w:rsidRPr="00A0699C" w:rsidRDefault="009A4017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Asumir sus deberes y el respeto a los demás.</w:t>
      </w:r>
    </w:p>
    <w:p w:rsidR="00E86E29" w:rsidRPr="00A0699C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Desarrollar la confianza en sí mismo, la participación, el sentido crítico, la capacidad de aprender a aprender, tomar decisiones y asumir responsabilidades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 xml:space="preserve"> acordes a sus posibilidades</w:t>
      </w:r>
      <w:r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9A4017" w:rsidRDefault="00F16B48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Situar y conocer los elementos del medio físico con ayuda de modelos. </w:t>
      </w:r>
    </w:p>
    <w:p w:rsidR="00AD1154" w:rsidRPr="00A0699C" w:rsidRDefault="00AD1154" w:rsidP="009A401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>
        <w:rPr>
          <w:rFonts w:ascii="Helvetica" w:hAnsi="Helvetica"/>
          <w:sz w:val="24"/>
          <w:szCs w:val="24"/>
          <w:lang w:val="es-ES_tradnl"/>
        </w:rPr>
        <w:t>Clasificar climas y reconocer los cambios con ejemplos cercanos.</w:t>
      </w:r>
    </w:p>
    <w:p w:rsidR="00E772EF" w:rsidRPr="00A0699C" w:rsidRDefault="00F16B48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Reconocer con ejemplos cercanos cómo </w:t>
      </w:r>
      <w:r w:rsidR="0035732D" w:rsidRPr="00A0699C">
        <w:rPr>
          <w:rFonts w:ascii="Helvetica" w:hAnsi="Helvetica"/>
          <w:sz w:val="24"/>
          <w:szCs w:val="24"/>
          <w:lang w:val="es-ES_tradnl"/>
        </w:rPr>
        <w:t xml:space="preserve">los humanos transforman el relieve y el medio ambiente. </w:t>
      </w:r>
    </w:p>
    <w:p w:rsidR="0035732D" w:rsidRPr="00A0699C" w:rsidRDefault="0035732D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Tener una visión</w:t>
      </w:r>
      <w:r w:rsidR="00AD1154">
        <w:rPr>
          <w:rFonts w:ascii="Helvetica" w:hAnsi="Helvetica"/>
          <w:sz w:val="24"/>
          <w:szCs w:val="24"/>
          <w:lang w:val="es-ES_tradnl"/>
        </w:rPr>
        <w:t xml:space="preserve"> global de las etapas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de la Historia y</w:t>
      </w:r>
      <w:r w:rsidR="00AD1154">
        <w:rPr>
          <w:rFonts w:ascii="Helvetica" w:hAnsi="Helvetica"/>
          <w:sz w:val="24"/>
          <w:szCs w:val="24"/>
          <w:lang w:val="es-ES_tradnl"/>
        </w:rPr>
        <w:t xml:space="preserve"> conocer algunas características de la vida humana en sus períodos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. </w:t>
      </w:r>
    </w:p>
    <w:p w:rsidR="00E772EF" w:rsidRPr="00A0699C" w:rsidRDefault="00E86E29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Comprender y expresar oralm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>ente y por escrito mensajes sencillos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</w:t>
      </w:r>
      <w:r w:rsidR="0035732D" w:rsidRPr="00A0699C">
        <w:rPr>
          <w:rFonts w:ascii="Helvetica" w:hAnsi="Helvetica"/>
          <w:sz w:val="24"/>
          <w:szCs w:val="24"/>
          <w:lang w:val="es-ES_tradnl"/>
        </w:rPr>
        <w:t>con contenido geográfico e histórico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 xml:space="preserve"> con proximidad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a su experiencia</w:t>
      </w:r>
      <w:r w:rsidR="00E772EF"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E772EF" w:rsidRPr="00A0699C" w:rsidRDefault="00E772EF" w:rsidP="00E772EF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Desarrollar progresivamente destrezas básicas en la utilización de las fuentes de información para adquirir nuevos conocimientos de contenido científico.</w:t>
      </w:r>
    </w:p>
    <w:p w:rsidR="00E86E29" w:rsidRPr="00A0699C" w:rsidRDefault="00E772EF" w:rsidP="005341E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Fomentar la lectura 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 xml:space="preserve">para </w:t>
      </w:r>
      <w:r w:rsidRPr="00A0699C">
        <w:rPr>
          <w:rFonts w:ascii="Helvetica" w:hAnsi="Helvetica"/>
          <w:sz w:val="24"/>
          <w:szCs w:val="24"/>
          <w:lang w:val="es-ES_tradnl"/>
        </w:rPr>
        <w:t>que s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 xml:space="preserve">e convierta en </w:t>
      </w:r>
      <w:r w:rsidR="005B103A" w:rsidRPr="00A0699C">
        <w:rPr>
          <w:rFonts w:ascii="Helvetica" w:hAnsi="Helvetica"/>
          <w:sz w:val="24"/>
          <w:szCs w:val="24"/>
          <w:lang w:val="es-ES_tradnl"/>
        </w:rPr>
        <w:t>fuente de placer y enriquecimiento personal.</w:t>
      </w:r>
    </w:p>
    <w:p w:rsidR="005B103A" w:rsidRPr="00A0699C" w:rsidRDefault="00250B4B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U</w:t>
      </w:r>
      <w:r w:rsidR="00E86E29" w:rsidRPr="00A0699C">
        <w:rPr>
          <w:rFonts w:ascii="Helvetica" w:hAnsi="Helvetica"/>
          <w:sz w:val="24"/>
          <w:szCs w:val="24"/>
          <w:lang w:val="es-ES_tradnl"/>
        </w:rPr>
        <w:t>tilizar diversos medios de expresión y representación</w:t>
      </w:r>
      <w:r w:rsidR="0084105B" w:rsidRPr="00A0699C">
        <w:rPr>
          <w:rFonts w:ascii="Helvetica" w:hAnsi="Helvetica"/>
          <w:sz w:val="24"/>
          <w:szCs w:val="24"/>
          <w:lang w:val="es-ES_tradnl"/>
        </w:rPr>
        <w:t xml:space="preserve"> de forma guiada</w:t>
      </w:r>
      <w:r w:rsidR="00E86E29"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7D0315" w:rsidRPr="00A0699C" w:rsidRDefault="000E33E6" w:rsidP="007D0315">
      <w:pPr>
        <w:spacing w:before="400"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Contenidos</w:t>
      </w:r>
    </w:p>
    <w:p w:rsidR="00F560AA" w:rsidRPr="00A0699C" w:rsidRDefault="00F560AA" w:rsidP="00DA0755">
      <w:pPr>
        <w:spacing w:after="12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 xml:space="preserve">Conocimiento </w:t>
      </w:r>
      <w:r w:rsidR="007D0315" w:rsidRPr="00A0699C">
        <w:rPr>
          <w:rFonts w:ascii="Helvetica" w:hAnsi="Helvetica"/>
          <w:sz w:val="24"/>
          <w:szCs w:val="24"/>
        </w:rPr>
        <w:t xml:space="preserve">de las ideas fundamentales de los contenidos expuestos en las unidades siguientes, desarrollando la autonomía progresiva en el trabajo individual </w:t>
      </w:r>
      <w:r w:rsidR="00DA0755" w:rsidRPr="00A0699C">
        <w:rPr>
          <w:rFonts w:ascii="Helvetica" w:hAnsi="Helvetica"/>
          <w:sz w:val="24"/>
          <w:szCs w:val="24"/>
        </w:rPr>
        <w:t>y la participación</w:t>
      </w:r>
      <w:r w:rsidR="007D0315" w:rsidRPr="00A0699C">
        <w:rPr>
          <w:rFonts w:ascii="Helvetica" w:hAnsi="Helvetica"/>
          <w:sz w:val="24"/>
          <w:szCs w:val="24"/>
        </w:rPr>
        <w:t xml:space="preserve"> </w:t>
      </w:r>
      <w:r w:rsidR="00DA0755" w:rsidRPr="00A0699C">
        <w:rPr>
          <w:rFonts w:ascii="Helvetica" w:hAnsi="Helvetica"/>
          <w:sz w:val="24"/>
          <w:szCs w:val="24"/>
        </w:rPr>
        <w:t>e</w:t>
      </w:r>
      <w:r w:rsidR="007D0315" w:rsidRPr="00A0699C">
        <w:rPr>
          <w:rFonts w:ascii="Helvetica" w:hAnsi="Helvetica"/>
          <w:sz w:val="24"/>
          <w:szCs w:val="24"/>
        </w:rPr>
        <w:t xml:space="preserve"> interés en situaciones comun</w:t>
      </w:r>
      <w:r w:rsidR="00864E71">
        <w:rPr>
          <w:rFonts w:ascii="Helvetica" w:hAnsi="Helvetica"/>
          <w:sz w:val="24"/>
          <w:szCs w:val="24"/>
        </w:rPr>
        <w:t>icativas de contenido relacionado con la materia</w:t>
      </w:r>
      <w:r w:rsidR="008E62EC" w:rsidRPr="00A0699C">
        <w:rPr>
          <w:rFonts w:ascii="Helvetica" w:hAnsi="Helvetica"/>
          <w:sz w:val="24"/>
          <w:szCs w:val="24"/>
        </w:rPr>
        <w:t xml:space="preserve"> y como forma de comunicar sentimientos, experiencias y emociones. </w:t>
      </w:r>
    </w:p>
    <w:p w:rsidR="00EC7804" w:rsidRPr="00A0699C" w:rsidRDefault="00EC7804" w:rsidP="00EC7804">
      <w:pPr>
        <w:spacing w:after="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>Bloque 1 Geografía:</w:t>
      </w:r>
    </w:p>
    <w:p w:rsidR="009A4017" w:rsidRPr="00A0699C" w:rsidRDefault="009A4017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La Tierra en el Universo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: El Universo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 xml:space="preserve"> y el Sistema Solar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,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 xml:space="preserve"> los movimientos de la Tierra, la representación de la Tierra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El relieve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>La estructura de la Tierra, la formación y los cambios del relieve, las formas del relieve, el relieve de Europa, el relieve de España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Las aguas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>El agua en la Tierra, las aguas marinas, las aguas continentales, aguas marinas y continentales de Europa, mares y ríos de España.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El clima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>La atmósfera (tiempo y clima), los elementos del clima, los climas de la Tierra, los riesgos climáticos.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El paisaje natural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:</w:t>
      </w:r>
      <w:r w:rsidR="004A729E" w:rsidRPr="00A0699C">
        <w:rPr>
          <w:rFonts w:ascii="Helvetica" w:hAnsi="Helvetica"/>
          <w:sz w:val="24"/>
          <w:szCs w:val="24"/>
          <w:lang w:val="es-ES_tradnl"/>
        </w:rPr>
        <w:t xml:space="preserve"> Paisajes naturales (zonas frías, zonas cálidas, zonas templadas), paisajes naturales de Europa y España.</w:t>
      </w:r>
    </w:p>
    <w:p w:rsidR="00EC7804" w:rsidRPr="00A0699C" w:rsidRDefault="009A4017" w:rsidP="00EC780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lastRenderedPageBreak/>
        <w:t>E</w:t>
      </w:r>
      <w:r w:rsidR="00EC7804" w:rsidRPr="00A0699C">
        <w:rPr>
          <w:rFonts w:ascii="Helvetica" w:hAnsi="Helvetica"/>
          <w:sz w:val="24"/>
          <w:szCs w:val="24"/>
          <w:lang w:val="es-ES_tradnl"/>
        </w:rPr>
        <w:t>l espacio humano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>: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 xml:space="preserve"> la organización de Europa y España, la población, la acción humana sobre el paisaje.</w:t>
      </w:r>
    </w:p>
    <w:p w:rsidR="00EC7804" w:rsidRPr="00A0699C" w:rsidRDefault="00EC7804" w:rsidP="00EC7804">
      <w:pPr>
        <w:spacing w:after="0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</w:rPr>
        <w:t>Bloque 1 Historia: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La Prehistoria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>El origen del ser humano, la Edad de Piedra (Paleolítico y Neolítico),la Edad de los Metales, el arte prehistórico.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Las primeras civilizaciones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>Las edades de la Historia, la civilización mesopotámica, la civilización egipcia, el arte y la cultura egipcios.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Grecia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>La antigua Grecia, la vida en la antigua Grecia, la cultura griega, el arte griego.</w:t>
      </w:r>
    </w:p>
    <w:p w:rsidR="009A4017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Roma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>La antigua Roma y su república, el imperio romano, el fin del imperio romano.</w:t>
      </w:r>
    </w:p>
    <w:p w:rsidR="00EC7804" w:rsidRPr="00A0699C" w:rsidRDefault="00EC7804" w:rsidP="00C768B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El mundo romano: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 xml:space="preserve"> La vida en la ciudad, la vida en el campo, la cultura romana, el arte romano.</w:t>
      </w:r>
    </w:p>
    <w:p w:rsidR="000E33E6" w:rsidRPr="00A0699C" w:rsidRDefault="00EC7804" w:rsidP="007D0315">
      <w:pPr>
        <w:numPr>
          <w:ilvl w:val="0"/>
          <w:numId w:val="1"/>
        </w:numPr>
        <w:tabs>
          <w:tab w:val="left" w:pos="1276"/>
        </w:tabs>
        <w:spacing w:after="12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La Edad Antigua en la Península</w:t>
      </w:r>
      <w:r w:rsidR="00F560AA" w:rsidRPr="00A0699C">
        <w:rPr>
          <w:rFonts w:ascii="Helvetica" w:hAnsi="Helvetica"/>
          <w:sz w:val="24"/>
          <w:szCs w:val="24"/>
          <w:lang w:val="es-ES_tradnl"/>
        </w:rPr>
        <w:t xml:space="preserve">: </w:t>
      </w:r>
      <w:r w:rsidR="009657DD" w:rsidRPr="00A0699C">
        <w:rPr>
          <w:rFonts w:ascii="Helvetica" w:hAnsi="Helvetica"/>
          <w:sz w:val="24"/>
          <w:szCs w:val="24"/>
          <w:lang w:val="es-ES_tradnl"/>
        </w:rPr>
        <w:t>Iberos y celtas, la conquista romana, Hispania romana, Hispania visigoda.</w:t>
      </w:r>
    </w:p>
    <w:p w:rsidR="000E33E6" w:rsidRPr="00A0699C" w:rsidRDefault="000E33E6" w:rsidP="007D0315">
      <w:pPr>
        <w:spacing w:before="400"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Actividades de aprendizaje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motivadoras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para centrar la atención y activar conocimientos previos a través de la imagen de apertura de cada unidad y unas preguntas + </w:t>
      </w:r>
      <w:r w:rsidRPr="00A0699C">
        <w:rPr>
          <w:rFonts w:ascii="Helvetica" w:hAnsi="Helvetica"/>
          <w:b/>
          <w:sz w:val="24"/>
          <w:szCs w:val="24"/>
          <w:lang w:val="es-ES_tradnl"/>
        </w:rPr>
        <w:t>evaluación inicial: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Leer el título de la unidad y observar detenidamente la imagen de inicio para interpretarla y conectarla con la unidad y conversar sobre ella guiándonos de la pregunta que aparece en el recuadro. A continuación, leer las curiosidades planteadas y los contenidos que van a aprender en la unidad para, seguidamente, plantear una lluvia de ideas que nos dará información sobre los conocimientos previos del alumnado, sus intereses, sus dificultades...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de comprensión lectora y desarrollo de la expresión oral/escrita: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Leer comprensivamente los textos. Responder a preguntas de comprensión literal, </w:t>
      </w:r>
      <w:proofErr w:type="spellStart"/>
      <w:r w:rsidRPr="00A0699C">
        <w:rPr>
          <w:rFonts w:ascii="Helvetica" w:hAnsi="Helvetica"/>
          <w:sz w:val="24"/>
          <w:szCs w:val="24"/>
          <w:lang w:val="es-ES_tradnl"/>
        </w:rPr>
        <w:t>inferencial</w:t>
      </w:r>
      <w:proofErr w:type="spellEnd"/>
      <w:r w:rsidRPr="00A0699C">
        <w:rPr>
          <w:rFonts w:ascii="Helvetica" w:hAnsi="Helvetica"/>
          <w:sz w:val="24"/>
          <w:szCs w:val="24"/>
          <w:lang w:val="es-ES_tradnl"/>
        </w:rPr>
        <w:t xml:space="preserve"> y valorativa. Elaborar esquemas, resúmenes y expresar lo que han comprendido. Expresar de forma oral lo que han entendido.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abiertas: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Para que el alumno pueda desarrollarlas según su ritmo y posibilidades, admitiendo las respuestas divergentes argumentadas.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de tipología variada</w:t>
      </w:r>
      <w:r w:rsidR="00FB657B" w:rsidRPr="00A0699C">
        <w:rPr>
          <w:rFonts w:ascii="Helvetica" w:hAnsi="Helvetica"/>
          <w:b/>
          <w:sz w:val="24"/>
          <w:szCs w:val="24"/>
          <w:lang w:val="es-ES_tradnl"/>
        </w:rPr>
        <w:t xml:space="preserve"> y contextualizadas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para estimular diversas habilidades y capacidades: búsqueda de información concreta, subrayado, relación, atención visual, detección de errores, resúmenes, expresión creativa, esquemas...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 xml:space="preserve">Actividades para repasar: </w:t>
      </w:r>
      <w:r w:rsidRPr="00A0699C">
        <w:rPr>
          <w:rFonts w:ascii="Helvetica" w:hAnsi="Helvetica"/>
          <w:sz w:val="24"/>
          <w:szCs w:val="24"/>
          <w:lang w:val="es-ES_tradnl"/>
        </w:rPr>
        <w:t>Actividades de repaso de todo lo aprendido durante la unidad con las que valorar el grado de adquisición de los contenidos y las dificultades o dudas que puedan persistir.</w:t>
      </w:r>
    </w:p>
    <w:p w:rsidR="00D72C6C" w:rsidRPr="00A0699C" w:rsidRDefault="00D72C6C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competenciales: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Propuesta al final de cada unidad didáctica para realizar una aplicación práctica y cercana a los intereses del alumnado de lo más significativo.</w:t>
      </w:r>
    </w:p>
    <w:p w:rsidR="00250B4B" w:rsidRPr="00A0699C" w:rsidRDefault="00842C76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Espacio</w:t>
      </w:r>
      <w:r w:rsidR="00250B4B" w:rsidRPr="00A0699C">
        <w:rPr>
          <w:rFonts w:ascii="Helvetica" w:hAnsi="Helvetica"/>
          <w:b/>
          <w:sz w:val="24"/>
          <w:szCs w:val="24"/>
          <w:lang w:val="es-ES_tradnl"/>
        </w:rPr>
        <w:t xml:space="preserve"> de autoevaluación:</w:t>
      </w:r>
      <w:r w:rsidR="00250B4B" w:rsidRPr="00A0699C">
        <w:rPr>
          <w:rFonts w:ascii="Helvetica" w:hAnsi="Helvetica"/>
          <w:sz w:val="24"/>
          <w:szCs w:val="24"/>
          <w:lang w:val="es-ES_tradnl"/>
        </w:rPr>
        <w:t xml:space="preserve"> Para fomentar la reflexión sobre el propio aprendizaje identificando las dificultades y lo que más les ha gustado. Pretenden favorecer la libre expresión de opiniones personales y ayuda a conocer los intereses del alumnado.</w:t>
      </w:r>
    </w:p>
    <w:p w:rsidR="00250B4B" w:rsidRPr="00A0699C" w:rsidRDefault="00250B4B" w:rsidP="00D72C6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b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 xml:space="preserve">Actividades de ampliación: </w:t>
      </w:r>
      <w:r w:rsidR="00842C76" w:rsidRPr="00A0699C">
        <w:rPr>
          <w:rFonts w:ascii="Helvetica" w:hAnsi="Helvetica"/>
          <w:sz w:val="24"/>
          <w:szCs w:val="24"/>
          <w:lang w:val="es-ES_tradnl"/>
        </w:rPr>
        <w:t>Para profundizar en algún tema de interés, según las necesidades.</w:t>
      </w:r>
    </w:p>
    <w:p w:rsidR="00470511" w:rsidRPr="00A0699C" w:rsidRDefault="00D72C6C" w:rsidP="005B103A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b/>
          <w:sz w:val="24"/>
          <w:szCs w:val="24"/>
          <w:lang w:val="es-ES_tradnl"/>
        </w:rPr>
        <w:t>Actividades TIC</w:t>
      </w:r>
      <w:r w:rsidRPr="00A0699C">
        <w:rPr>
          <w:rFonts w:ascii="Helvetica" w:hAnsi="Helvetica"/>
          <w:sz w:val="24"/>
          <w:szCs w:val="24"/>
          <w:lang w:val="es-ES_tradnl"/>
        </w:rPr>
        <w:t>: Sencillas propuestas para ampliar buscando información en Internet.</w:t>
      </w:r>
    </w:p>
    <w:p w:rsidR="00A464E8" w:rsidRDefault="00A464E8" w:rsidP="00027A77">
      <w:pPr>
        <w:spacing w:after="120"/>
        <w:rPr>
          <w:rFonts w:ascii="Helvetica Rounded Black" w:hAnsi="Helvetica Rounded Black"/>
          <w:color w:val="F79646" w:themeColor="accent6"/>
          <w:sz w:val="24"/>
          <w:szCs w:val="24"/>
        </w:rPr>
      </w:pPr>
    </w:p>
    <w:p w:rsidR="00470511" w:rsidRPr="00A0699C" w:rsidRDefault="00470511" w:rsidP="00027A77">
      <w:pPr>
        <w:spacing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Metodología</w:t>
      </w:r>
    </w:p>
    <w:p w:rsidR="00C05D92" w:rsidRPr="00A0699C" w:rsidRDefault="00C05D92" w:rsidP="007116B8">
      <w:pPr>
        <w:spacing w:after="12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>La intervención metodológica se realizará con material específico y con unidades didácticas adaptadas (adaptación cur</w:t>
      </w:r>
      <w:r w:rsidR="009610A6" w:rsidRPr="00A0699C">
        <w:rPr>
          <w:rFonts w:ascii="Helvetica" w:hAnsi="Helvetica"/>
          <w:sz w:val="24"/>
          <w:szCs w:val="24"/>
        </w:rPr>
        <w:t xml:space="preserve">ricular Geografía e Historia </w:t>
      </w:r>
      <w:r w:rsidRPr="00A0699C">
        <w:rPr>
          <w:rFonts w:ascii="Helvetica" w:hAnsi="Helvetica"/>
          <w:sz w:val="24"/>
          <w:szCs w:val="24"/>
        </w:rPr>
        <w:t xml:space="preserve">Nivel 1ESO. Ediciones Aljibe). </w:t>
      </w:r>
    </w:p>
    <w:p w:rsidR="00470511" w:rsidRPr="00A0699C" w:rsidRDefault="00CF0B78" w:rsidP="007116B8">
      <w:pPr>
        <w:spacing w:after="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>Se plantea una metodología que posibilite el desarrollo</w:t>
      </w:r>
      <w:r w:rsidR="00A65971" w:rsidRPr="00A0699C">
        <w:rPr>
          <w:rFonts w:ascii="Helvetica" w:hAnsi="Helvetica"/>
          <w:sz w:val="24"/>
          <w:szCs w:val="24"/>
        </w:rPr>
        <w:t xml:space="preserve"> y adquisición</w:t>
      </w:r>
      <w:r w:rsidRPr="00A0699C">
        <w:rPr>
          <w:rFonts w:ascii="Helvetica" w:hAnsi="Helvetica"/>
          <w:sz w:val="24"/>
          <w:szCs w:val="24"/>
        </w:rPr>
        <w:t xml:space="preserve"> de las competencias clave en el alumnado:</w:t>
      </w:r>
    </w:p>
    <w:p w:rsidR="00CF0B78" w:rsidRPr="00A0699C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Mayor participación del alumnado di</w:t>
      </w:r>
      <w:r w:rsidR="00C05D92" w:rsidRPr="00A0699C">
        <w:rPr>
          <w:rFonts w:ascii="Helvetica" w:hAnsi="Helvetica"/>
          <w:sz w:val="24"/>
          <w:szCs w:val="24"/>
          <w:lang w:val="es-ES_tradnl"/>
        </w:rPr>
        <w:t>señando actividades motivadoras al inicio de cada unidad</w:t>
      </w:r>
      <w:r w:rsidR="008D3DB7" w:rsidRPr="00A0699C">
        <w:rPr>
          <w:rFonts w:ascii="Helvetica" w:hAnsi="Helvetica"/>
          <w:sz w:val="24"/>
          <w:szCs w:val="24"/>
          <w:lang w:val="es-ES_tradnl"/>
        </w:rPr>
        <w:t xml:space="preserve"> 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que activan conocimientos previos </w:t>
      </w:r>
      <w:r w:rsidR="00D94609" w:rsidRPr="00A0699C">
        <w:rPr>
          <w:rFonts w:ascii="Helvetica" w:hAnsi="Helvetica"/>
          <w:sz w:val="24"/>
          <w:szCs w:val="24"/>
          <w:lang w:val="es-ES_tradnl"/>
        </w:rPr>
        <w:t xml:space="preserve">a través de imágenes y preguntas para empezar a reflexionar sobre el tema. </w:t>
      </w:r>
    </w:p>
    <w:p w:rsidR="008D3DB7" w:rsidRPr="00A0699C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Presentación ini</w:t>
      </w:r>
      <w:r w:rsidR="00C05D92" w:rsidRPr="00A0699C">
        <w:rPr>
          <w:rFonts w:ascii="Helvetica" w:hAnsi="Helvetica"/>
          <w:sz w:val="24"/>
          <w:szCs w:val="24"/>
          <w:lang w:val="es-ES_tradnl"/>
        </w:rPr>
        <w:t>cial de lo que se va a aprender en cada unidad.</w:t>
      </w:r>
    </w:p>
    <w:p w:rsidR="00CF0B78" w:rsidRPr="00A0699C" w:rsidRDefault="00CF0B78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Organización secuenciada y </w:t>
      </w:r>
      <w:r w:rsidR="007116B8" w:rsidRPr="00A0699C">
        <w:rPr>
          <w:rFonts w:ascii="Helvetica" w:hAnsi="Helvetica"/>
          <w:sz w:val="24"/>
          <w:szCs w:val="24"/>
          <w:lang w:val="es-ES_tradnl"/>
        </w:rPr>
        <w:t xml:space="preserve">priorización de los 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contenidos </w:t>
      </w:r>
      <w:r w:rsidR="007116B8" w:rsidRPr="00A0699C">
        <w:rPr>
          <w:rFonts w:ascii="Helvetica" w:hAnsi="Helvetica"/>
          <w:sz w:val="24"/>
          <w:szCs w:val="24"/>
          <w:lang w:val="es-ES_tradnl"/>
        </w:rPr>
        <w:t xml:space="preserve">expuestos de forma muy sencilla 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con apoyo visual y actividades para practicar </w:t>
      </w:r>
      <w:r w:rsidR="008D3DB7" w:rsidRPr="00A0699C">
        <w:rPr>
          <w:rFonts w:ascii="Helvetica" w:hAnsi="Helvetica"/>
          <w:sz w:val="24"/>
          <w:szCs w:val="24"/>
          <w:lang w:val="es-ES_tradnl"/>
        </w:rPr>
        <w:t xml:space="preserve">y </w:t>
      </w:r>
      <w:r w:rsidR="00D94609" w:rsidRPr="00A0699C">
        <w:rPr>
          <w:rFonts w:ascii="Helvetica" w:hAnsi="Helvetica"/>
          <w:sz w:val="24"/>
          <w:szCs w:val="24"/>
          <w:lang w:val="es-ES_tradnl"/>
        </w:rPr>
        <w:t>facilitar la comprensión progresiva</w:t>
      </w:r>
      <w:r w:rsidR="008D3DB7" w:rsidRPr="00A0699C">
        <w:rPr>
          <w:rFonts w:ascii="Helvetica" w:hAnsi="Helvetica"/>
          <w:sz w:val="24"/>
          <w:szCs w:val="24"/>
          <w:lang w:val="es-ES_tradnl"/>
        </w:rPr>
        <w:t xml:space="preserve"> </w:t>
      </w:r>
      <w:r w:rsidRPr="00A0699C">
        <w:rPr>
          <w:rFonts w:ascii="Helvetica" w:hAnsi="Helvetica"/>
          <w:sz w:val="24"/>
          <w:szCs w:val="24"/>
          <w:lang w:val="es-ES_tradnl"/>
        </w:rPr>
        <w:t>lo expuesto</w:t>
      </w:r>
      <w:r w:rsidR="008D3DB7" w:rsidRPr="00A0699C">
        <w:rPr>
          <w:rFonts w:ascii="Helvetica" w:hAnsi="Helvetica"/>
          <w:sz w:val="24"/>
          <w:szCs w:val="24"/>
          <w:lang w:val="es-ES_tradnl"/>
        </w:rPr>
        <w:t>.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</w:t>
      </w:r>
    </w:p>
    <w:p w:rsidR="00D94609" w:rsidRPr="00A0699C" w:rsidRDefault="00D94609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Actividades abiertas para que cada alumno las desarrolle según sus posibilidades.</w:t>
      </w:r>
    </w:p>
    <w:p w:rsidR="008D3DB7" w:rsidRPr="00A0699C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Actividades diseñadas para favorecer el trabajo autónomo del alumnado y estructura de los apartados muy clara para que el alumnado sepa en todo momento cuál es su tarea.</w:t>
      </w:r>
    </w:p>
    <w:p w:rsidR="008D3DB7" w:rsidRPr="00A0699C" w:rsidRDefault="008D3DB7" w:rsidP="00A349C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Actividades de abstracción y aplicación competencial de los contenidos que favorecerán la atención individual y específica.</w:t>
      </w:r>
    </w:p>
    <w:p w:rsidR="00470511" w:rsidRPr="00A0699C" w:rsidRDefault="00C05D92" w:rsidP="00842C7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Actividades que admiten el pensamiento divergente y desarrollan la creatividad y gusto personal del alumnado, según sus posibilidades y ritmos. </w:t>
      </w:r>
    </w:p>
    <w:p w:rsidR="00842C76" w:rsidRPr="00A0699C" w:rsidRDefault="00842C76" w:rsidP="00842C76">
      <w:pPr>
        <w:numPr>
          <w:ilvl w:val="0"/>
          <w:numId w:val="1"/>
        </w:numPr>
        <w:tabs>
          <w:tab w:val="left" w:pos="1276"/>
        </w:tabs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Espacio para que el alumno o alumna exprese su opinión, emociones,  sensaciones, gustos o dificultades en relación a su propio proceso de aprendizaje.</w:t>
      </w:r>
    </w:p>
    <w:p w:rsidR="00027A77" w:rsidRPr="00A0699C" w:rsidRDefault="00027A77" w:rsidP="00027A77">
      <w:pPr>
        <w:spacing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Criterios de evaluación</w:t>
      </w:r>
    </w:p>
    <w:p w:rsidR="009A4017" w:rsidRPr="00A0699C" w:rsidRDefault="00DC0592" w:rsidP="00BB75D4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Conocer vocabulario reconociendo y usando progresivamente términos históricos y geográficos.</w:t>
      </w:r>
      <w:r w:rsidR="00BB75D4" w:rsidRPr="00A0699C">
        <w:rPr>
          <w:rFonts w:ascii="Helvetica" w:hAnsi="Helvetica"/>
          <w:sz w:val="24"/>
          <w:szCs w:val="24"/>
          <w:lang w:val="es-ES_tradnl"/>
        </w:rPr>
        <w:t xml:space="preserve"> CCL, CMCT, CSC.</w:t>
      </w:r>
    </w:p>
    <w:p w:rsidR="00A9384C" w:rsidRPr="00A0699C" w:rsidRDefault="00A9384C" w:rsidP="00A9384C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Reconocer información en texto</w:t>
      </w:r>
      <w:r w:rsidR="00DC0592" w:rsidRPr="00A0699C">
        <w:rPr>
          <w:rFonts w:ascii="Helvetica" w:hAnsi="Helvetica"/>
          <w:sz w:val="24"/>
          <w:szCs w:val="24"/>
          <w:lang w:val="es-ES_tradnl"/>
        </w:rPr>
        <w:t>s breves relacionados con la materia</w:t>
      </w:r>
      <w:r w:rsidRPr="00A0699C">
        <w:rPr>
          <w:rFonts w:ascii="Helvetica" w:hAnsi="Helvetica"/>
          <w:sz w:val="24"/>
          <w:szCs w:val="24"/>
          <w:lang w:val="es-ES_tradnl"/>
        </w:rPr>
        <w:t>. CCL, CMCT, CAA.</w:t>
      </w:r>
    </w:p>
    <w:p w:rsidR="001D5E4A" w:rsidRPr="00A0699C" w:rsidRDefault="00265F7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Observar y reconocer en imágenes la situación de</w:t>
      </w:r>
      <w:r w:rsidR="00DC0592" w:rsidRPr="00A0699C">
        <w:rPr>
          <w:rFonts w:ascii="Helvetica" w:hAnsi="Helvetica"/>
          <w:sz w:val="24"/>
          <w:szCs w:val="24"/>
          <w:lang w:val="es-ES_tradnl"/>
        </w:rPr>
        <w:t xml:space="preserve"> la Tierra en el sistema solar y distinguir sus</w:t>
      </w:r>
      <w:r w:rsidR="0010001D" w:rsidRPr="00A0699C">
        <w:rPr>
          <w:rFonts w:ascii="Helvetica" w:hAnsi="Helvetica"/>
          <w:sz w:val="24"/>
          <w:szCs w:val="24"/>
          <w:lang w:val="es-ES_tradnl"/>
        </w:rPr>
        <w:t xml:space="preserve"> diferentes formas de representación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(mapa, plano, globo terráqueo)</w:t>
      </w:r>
      <w:r w:rsidR="00DC0592" w:rsidRPr="00A0699C">
        <w:rPr>
          <w:rFonts w:ascii="Helvetica" w:hAnsi="Helvetica"/>
          <w:sz w:val="24"/>
          <w:szCs w:val="24"/>
          <w:lang w:val="es-ES_tradnl"/>
        </w:rPr>
        <w:t xml:space="preserve">. </w:t>
      </w:r>
      <w:r w:rsidR="006B78AE" w:rsidRPr="00A0699C">
        <w:rPr>
          <w:rFonts w:ascii="Helvetica" w:hAnsi="Helvetica"/>
          <w:sz w:val="24"/>
          <w:szCs w:val="24"/>
          <w:lang w:val="es-ES_tradnl"/>
        </w:rPr>
        <w:t>CMCT.</w:t>
      </w:r>
    </w:p>
    <w:p w:rsidR="0010001D" w:rsidRPr="00A0699C" w:rsidRDefault="0010001D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Leer mapas </w:t>
      </w:r>
      <w:r w:rsidR="00265F7C" w:rsidRPr="00A0699C">
        <w:rPr>
          <w:rFonts w:ascii="Helvetica" w:hAnsi="Helvetica"/>
          <w:sz w:val="24"/>
          <w:szCs w:val="24"/>
          <w:lang w:val="es-ES_tradnl"/>
        </w:rPr>
        <w:t xml:space="preserve">sencillos </w:t>
      </w:r>
      <w:r w:rsidRPr="00A0699C">
        <w:rPr>
          <w:rFonts w:ascii="Helvetica" w:hAnsi="Helvetica"/>
          <w:sz w:val="24"/>
          <w:szCs w:val="24"/>
          <w:lang w:val="es-ES_tradnl"/>
        </w:rPr>
        <w:t>y localizar puntos geográficos en él. CMCT, CAA</w:t>
      </w:r>
    </w:p>
    <w:p w:rsidR="0010001D" w:rsidRPr="00A0699C" w:rsidRDefault="0010001D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Identificar las distintas formas de relieve (interior, de costa y marino) con ayuda de imágenes</w:t>
      </w:r>
      <w:r w:rsidR="001D5E4A" w:rsidRPr="00A0699C">
        <w:rPr>
          <w:rFonts w:ascii="Helvetica" w:hAnsi="Helvetica"/>
          <w:sz w:val="24"/>
          <w:szCs w:val="24"/>
          <w:lang w:val="es-ES_tradnl"/>
        </w:rPr>
        <w:t xml:space="preserve">. </w:t>
      </w:r>
      <w:r w:rsidRPr="00A0699C">
        <w:rPr>
          <w:rFonts w:ascii="Helvetica" w:hAnsi="Helvetica"/>
          <w:sz w:val="24"/>
          <w:szCs w:val="24"/>
          <w:lang w:val="es-ES_tradnl"/>
        </w:rPr>
        <w:t>CMCT</w:t>
      </w:r>
      <w:r w:rsidR="001D5E4A" w:rsidRPr="00A0699C">
        <w:rPr>
          <w:rFonts w:ascii="Helvetica" w:hAnsi="Helvetica"/>
          <w:sz w:val="24"/>
          <w:szCs w:val="24"/>
          <w:lang w:val="es-ES_tradnl"/>
        </w:rPr>
        <w:t>.</w:t>
      </w:r>
    </w:p>
    <w:p w:rsidR="003D2059" w:rsidRPr="00A0699C" w:rsidRDefault="0010001D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Tener una visión global del medio físico Europeo. CMCT, CSC.</w:t>
      </w:r>
      <w:r w:rsidR="001D5E4A" w:rsidRPr="00A0699C">
        <w:rPr>
          <w:rFonts w:ascii="Helvetica" w:hAnsi="Helvetica"/>
          <w:sz w:val="24"/>
          <w:szCs w:val="24"/>
          <w:lang w:val="es-ES_tradnl"/>
        </w:rPr>
        <w:tab/>
      </w:r>
    </w:p>
    <w:p w:rsidR="00B578FB" w:rsidRPr="00A0699C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Clasificar</w:t>
      </w:r>
      <w:r w:rsidR="0010001D" w:rsidRPr="00A0699C">
        <w:rPr>
          <w:rFonts w:ascii="Helvetica" w:hAnsi="Helvetica"/>
          <w:sz w:val="24"/>
          <w:szCs w:val="24"/>
          <w:lang w:val="es-ES_tradnl"/>
        </w:rPr>
        <w:t xml:space="preserve"> paisajes, climas según características básicas.</w:t>
      </w:r>
      <w:r w:rsidR="001D5E4A" w:rsidRPr="00A0699C">
        <w:rPr>
          <w:rFonts w:ascii="Helvetica" w:hAnsi="Helvetica"/>
          <w:sz w:val="24"/>
          <w:szCs w:val="24"/>
          <w:lang w:val="es-ES_tradnl"/>
        </w:rPr>
        <w:t xml:space="preserve"> C</w:t>
      </w:r>
      <w:r w:rsidR="0010001D" w:rsidRPr="00A0699C">
        <w:rPr>
          <w:rFonts w:ascii="Helvetica" w:hAnsi="Helvetica"/>
          <w:sz w:val="24"/>
          <w:szCs w:val="24"/>
          <w:lang w:val="es-ES_tradnl"/>
        </w:rPr>
        <w:t>MCT,</w:t>
      </w:r>
      <w:r w:rsidR="001D5E4A" w:rsidRPr="00A0699C">
        <w:rPr>
          <w:rFonts w:ascii="Helvetica" w:hAnsi="Helvetica"/>
          <w:sz w:val="24"/>
          <w:szCs w:val="24"/>
          <w:lang w:val="es-ES_tradnl"/>
        </w:rPr>
        <w:t xml:space="preserve"> CAA.</w:t>
      </w:r>
    </w:p>
    <w:p w:rsidR="0062614E" w:rsidRPr="00A0699C" w:rsidRDefault="0062614E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Conocer</w:t>
      </w:r>
      <w:r w:rsidR="00265F7C" w:rsidRPr="00A0699C">
        <w:rPr>
          <w:rFonts w:ascii="Helvetica" w:hAnsi="Helvetica"/>
          <w:sz w:val="24"/>
          <w:szCs w:val="24"/>
          <w:lang w:val="es-ES_tradnl"/>
        </w:rPr>
        <w:t>,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en base a experiencias cercanas, la acción del ser humano sobre el medio ambiente y sus consecuencias. CMCT, CSC.</w:t>
      </w:r>
    </w:p>
    <w:p w:rsidR="0062614E" w:rsidRPr="00A0699C" w:rsidRDefault="0062614E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Conocer las ideas básicas de la hominización y distinguir los períodos de la Prehistoria y sus características. CMCT.</w:t>
      </w:r>
    </w:p>
    <w:p w:rsidR="0062614E" w:rsidRPr="00A0699C" w:rsidRDefault="0062614E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Reconocer la existencia de diversos pueblos en la Edad Antigua e identificar información sobre ellos en un texto. CMCT, CAA.</w:t>
      </w:r>
    </w:p>
    <w:p w:rsidR="0062614E" w:rsidRPr="00A0699C" w:rsidRDefault="0062614E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Reconocer la influencia del mundo romano en nuestra cultura a través de imágenes y ejemplos cercanos. CMCT, CEC.</w:t>
      </w:r>
    </w:p>
    <w:p w:rsidR="00A9384C" w:rsidRPr="00A0699C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lastRenderedPageBreak/>
        <w:t>Utilizar diferentes fuentes de información para consultar y obtener información. CCL, CAA, CD.</w:t>
      </w:r>
    </w:p>
    <w:p w:rsidR="00A9384C" w:rsidRPr="00A0699C" w:rsidRDefault="00A9384C" w:rsidP="0063040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Participar en</w:t>
      </w:r>
      <w:r w:rsidR="003D2059" w:rsidRPr="00A0699C">
        <w:rPr>
          <w:rFonts w:ascii="Helvetica" w:hAnsi="Helvetica"/>
          <w:sz w:val="24"/>
          <w:szCs w:val="24"/>
          <w:lang w:val="es-ES_tradnl"/>
        </w:rPr>
        <w:t xml:space="preserve"> situaciones de comunicación colectivas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desarrollando el respeto por las normas de int</w:t>
      </w:r>
      <w:r w:rsidR="00DA0755" w:rsidRPr="00A0699C">
        <w:rPr>
          <w:rFonts w:ascii="Helvetica" w:hAnsi="Helvetica"/>
          <w:sz w:val="24"/>
          <w:szCs w:val="24"/>
          <w:lang w:val="es-ES_tradnl"/>
        </w:rPr>
        <w:t>eracción y comunicación básicas (atención, escucha, turnos de palabras, respeto de otras opiniones...).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0E33E6" w:rsidRPr="00A0699C" w:rsidRDefault="00027A77" w:rsidP="00630402">
      <w:pPr>
        <w:spacing w:before="240"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Estándares de aprendizaje evaluables</w:t>
      </w:r>
      <w:r w:rsidR="00E91F8C" w:rsidRPr="00A0699C">
        <w:rPr>
          <w:rFonts w:ascii="Helvetica Rounded Black" w:hAnsi="Helvetica Rounded Black"/>
          <w:color w:val="F79646" w:themeColor="accent6"/>
          <w:sz w:val="24"/>
          <w:szCs w:val="24"/>
        </w:rPr>
        <w:t xml:space="preserve"> </w:t>
      </w:r>
    </w:p>
    <w:p w:rsidR="008E2D9E" w:rsidRPr="00A0699C" w:rsidRDefault="006B78A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Mejo</w:t>
      </w:r>
      <w:r w:rsidR="000D3BBA" w:rsidRPr="00A0699C">
        <w:rPr>
          <w:rFonts w:ascii="Helvetica" w:hAnsi="Helvetica"/>
          <w:sz w:val="24"/>
          <w:szCs w:val="24"/>
          <w:lang w:val="es-ES_tradnl"/>
        </w:rPr>
        <w:t>ra la comprensión de textos</w:t>
      </w:r>
      <w:r w:rsidRPr="00A0699C">
        <w:rPr>
          <w:rFonts w:ascii="Helvetica" w:hAnsi="Helvetica"/>
          <w:sz w:val="24"/>
          <w:szCs w:val="24"/>
          <w:lang w:val="es-ES_tradnl"/>
        </w:rPr>
        <w:t xml:space="preserve"> localizando info</w:t>
      </w:r>
      <w:r w:rsidR="008E2D9E" w:rsidRPr="00A0699C">
        <w:rPr>
          <w:rFonts w:ascii="Helvetica" w:hAnsi="Helvetica"/>
          <w:sz w:val="24"/>
          <w:szCs w:val="24"/>
          <w:lang w:val="es-ES_tradnl"/>
        </w:rPr>
        <w:t>rmaciones explícitas en el texto</w:t>
      </w:r>
      <w:r w:rsidRPr="00A0699C">
        <w:rPr>
          <w:rFonts w:ascii="Helvetica" w:hAnsi="Helvetica"/>
          <w:sz w:val="24"/>
          <w:szCs w:val="24"/>
          <w:lang w:val="es-ES_tradnl"/>
        </w:rPr>
        <w:t>.</w:t>
      </w:r>
      <w:r w:rsidR="008E2D9E" w:rsidRPr="00A0699C">
        <w:rPr>
          <w:rFonts w:ascii="Helvetica" w:hAnsi="Helvetica"/>
          <w:sz w:val="24"/>
          <w:szCs w:val="24"/>
          <w:lang w:val="es-ES_tradnl"/>
        </w:rPr>
        <w:t xml:space="preserve"> CCL, CMCT, CSC.</w:t>
      </w:r>
    </w:p>
    <w:p w:rsidR="008E2D9E" w:rsidRPr="00A0699C" w:rsidRDefault="008E2D9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Muestra interés por conocer nuevo vocabulario. CCL, CMCT, CSC.</w:t>
      </w:r>
    </w:p>
    <w:p w:rsidR="0031307F" w:rsidRPr="00A0699C" w:rsidRDefault="008E2D9E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Participa en los trabajos individuales y grupales mejorando la expresión de</w:t>
      </w:r>
      <w:r w:rsidR="006B78AE" w:rsidRPr="00A0699C">
        <w:rPr>
          <w:rFonts w:ascii="Helvetica" w:hAnsi="Helvetica"/>
          <w:sz w:val="24"/>
          <w:szCs w:val="24"/>
          <w:lang w:val="es-ES_tradnl"/>
        </w:rPr>
        <w:t xml:space="preserve"> sus ideas y opiniones de forma ordenada</w:t>
      </w:r>
      <w:r w:rsidRPr="00A0699C">
        <w:rPr>
          <w:rFonts w:ascii="Helvetica" w:hAnsi="Helvetica"/>
          <w:sz w:val="24"/>
          <w:szCs w:val="24"/>
          <w:lang w:val="es-ES_tradnl"/>
        </w:rPr>
        <w:t>.</w:t>
      </w:r>
      <w:r w:rsidR="00DA0755" w:rsidRPr="00A0699C">
        <w:rPr>
          <w:rFonts w:ascii="Helvetica" w:hAnsi="Helvetica"/>
          <w:sz w:val="24"/>
          <w:szCs w:val="24"/>
          <w:lang w:val="es-ES_tradnl"/>
        </w:rPr>
        <w:t xml:space="preserve"> CCL, CSC, CAA.</w:t>
      </w:r>
    </w:p>
    <w:p w:rsidR="00657B27" w:rsidRPr="00A0699C" w:rsidRDefault="00657B27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Lee un mapa y localiza en él información explícita. CMCT, CAA.</w:t>
      </w:r>
    </w:p>
    <w:p w:rsidR="002F728A" w:rsidRPr="00A0699C" w:rsidRDefault="00DA0755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Identifica </w:t>
      </w:r>
      <w:r w:rsidR="00657B27" w:rsidRPr="00A0699C">
        <w:rPr>
          <w:rFonts w:ascii="Helvetica" w:hAnsi="Helvetica"/>
          <w:sz w:val="24"/>
          <w:szCs w:val="24"/>
          <w:lang w:val="es-ES_tradnl"/>
        </w:rPr>
        <w:t>diferentes formas de relieve</w:t>
      </w:r>
      <w:r w:rsidR="00DC0592" w:rsidRPr="00A0699C">
        <w:rPr>
          <w:rFonts w:ascii="Helvetica" w:hAnsi="Helvetica"/>
          <w:sz w:val="24"/>
          <w:szCs w:val="24"/>
          <w:lang w:val="es-ES_tradnl"/>
        </w:rPr>
        <w:t xml:space="preserve"> (España y Europa)</w:t>
      </w:r>
      <w:r w:rsidR="00657B27" w:rsidRPr="00A0699C">
        <w:rPr>
          <w:rFonts w:ascii="Helvetica" w:hAnsi="Helvetica"/>
          <w:sz w:val="24"/>
          <w:szCs w:val="24"/>
          <w:lang w:val="es-ES_tradnl"/>
        </w:rPr>
        <w:t xml:space="preserve"> y </w:t>
      </w:r>
      <w:r w:rsidR="0010001D" w:rsidRPr="00A0699C">
        <w:rPr>
          <w:rFonts w:ascii="Helvetica" w:hAnsi="Helvetica"/>
          <w:sz w:val="24"/>
          <w:szCs w:val="24"/>
          <w:lang w:val="es-ES_tradnl"/>
        </w:rPr>
        <w:t>las sitúa</w:t>
      </w:r>
      <w:r w:rsidR="00657B27" w:rsidRPr="00A0699C">
        <w:rPr>
          <w:rFonts w:ascii="Helvetica" w:hAnsi="Helvetica"/>
          <w:sz w:val="24"/>
          <w:szCs w:val="24"/>
          <w:lang w:val="es-ES_tradnl"/>
        </w:rPr>
        <w:t xml:space="preserve"> en un mapa siguiendo una guía. CMCT, CAA.</w:t>
      </w:r>
    </w:p>
    <w:p w:rsidR="0031307F" w:rsidRPr="00A0699C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Reconoce e identifica información específica s</w:t>
      </w:r>
      <w:r w:rsidR="00176E2C" w:rsidRPr="00A0699C">
        <w:rPr>
          <w:rFonts w:ascii="Helvetica" w:hAnsi="Helvetica"/>
          <w:sz w:val="24"/>
          <w:szCs w:val="24"/>
          <w:lang w:val="es-ES_tradnl"/>
        </w:rPr>
        <w:t>ubrayándola, dibujándola o escribiendo textos sencillos.</w:t>
      </w:r>
      <w:r w:rsidR="0031307F" w:rsidRPr="00A0699C">
        <w:rPr>
          <w:rFonts w:ascii="Helvetica" w:hAnsi="Helvetica"/>
          <w:sz w:val="24"/>
          <w:szCs w:val="24"/>
          <w:lang w:val="es-ES_tradnl"/>
        </w:rPr>
        <w:t xml:space="preserve"> </w:t>
      </w:r>
      <w:r w:rsidR="000E768C" w:rsidRPr="00A0699C">
        <w:rPr>
          <w:rFonts w:ascii="Helvetica" w:hAnsi="Helvetica"/>
          <w:sz w:val="24"/>
          <w:szCs w:val="24"/>
          <w:lang w:val="es-ES_tradnl"/>
        </w:rPr>
        <w:t>CCL, CSC, CAA.</w:t>
      </w:r>
    </w:p>
    <w:p w:rsidR="00DC0592" w:rsidRPr="00A0699C" w:rsidRDefault="00DC0592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Clasifica climas y paisajes con ayuda de una tabla. CMCT, CAA.</w:t>
      </w:r>
    </w:p>
    <w:p w:rsidR="00176E2C" w:rsidRPr="00A0699C" w:rsidRDefault="00657B27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Diferencia los períodos de la Prehistoria e identifica las características básicas de cada uno de ellos. CMCT, CAA.</w:t>
      </w:r>
    </w:p>
    <w:p w:rsidR="002F728A" w:rsidRPr="00A0699C" w:rsidRDefault="00657B27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Distingue etapas dentro de la Edad Antigua. CAA, CMCT.</w:t>
      </w:r>
    </w:p>
    <w:p w:rsidR="00EA1583" w:rsidRPr="00A0699C" w:rsidRDefault="000D3BBA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Reconoce la influencia del mun</w:t>
      </w:r>
      <w:r w:rsidR="00657B27" w:rsidRPr="00A0699C">
        <w:rPr>
          <w:rFonts w:ascii="Helvetica" w:hAnsi="Helvetica"/>
          <w:sz w:val="24"/>
          <w:szCs w:val="24"/>
          <w:lang w:val="es-ES_tradnl"/>
        </w:rPr>
        <w:t>do romano en nuestra cultura a través de relaciones sencillas</w:t>
      </w:r>
      <w:r w:rsidR="00EA1583" w:rsidRPr="00A0699C">
        <w:rPr>
          <w:rFonts w:ascii="Helvetica" w:hAnsi="Helvetica"/>
          <w:sz w:val="24"/>
          <w:szCs w:val="24"/>
          <w:lang w:val="es-ES_tradnl"/>
        </w:rPr>
        <w:t xml:space="preserve">. </w:t>
      </w:r>
      <w:r w:rsidR="0062614E" w:rsidRPr="00A0699C">
        <w:rPr>
          <w:rFonts w:ascii="Helvetica" w:hAnsi="Helvetica"/>
          <w:sz w:val="24"/>
          <w:szCs w:val="24"/>
          <w:lang w:val="es-ES_tradnl"/>
        </w:rPr>
        <w:t>CMCT, CE</w:t>
      </w:r>
      <w:r w:rsidR="00657B27" w:rsidRPr="00A0699C">
        <w:rPr>
          <w:rFonts w:ascii="Helvetica" w:hAnsi="Helvetica"/>
          <w:sz w:val="24"/>
          <w:szCs w:val="24"/>
          <w:lang w:val="es-ES_tradnl"/>
        </w:rPr>
        <w:t>C.</w:t>
      </w:r>
    </w:p>
    <w:p w:rsidR="00657B27" w:rsidRPr="00A0699C" w:rsidRDefault="00657B27" w:rsidP="00657B27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Interpreta imágenes y las relaciona con conceptos aprendidos. CMCT, CAA, CSC.</w:t>
      </w:r>
    </w:p>
    <w:p w:rsidR="005341EC" w:rsidRPr="00A0699C" w:rsidRDefault="005341EC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Presenta de forma </w:t>
      </w:r>
      <w:r w:rsidR="00872A2E" w:rsidRPr="00A0699C">
        <w:rPr>
          <w:rFonts w:ascii="Helvetica" w:hAnsi="Helvetica"/>
          <w:sz w:val="24"/>
          <w:szCs w:val="24"/>
          <w:lang w:val="es-ES_tradnl"/>
        </w:rPr>
        <w:t>cuidada sus escritos.</w:t>
      </w:r>
      <w:r w:rsidR="000E768C" w:rsidRPr="00A0699C">
        <w:rPr>
          <w:rFonts w:ascii="Helvetica" w:hAnsi="Helvetica"/>
          <w:sz w:val="24"/>
          <w:szCs w:val="24"/>
          <w:lang w:val="es-ES_tradnl"/>
        </w:rPr>
        <w:t xml:space="preserve"> CCL, CAA, CSC.</w:t>
      </w:r>
    </w:p>
    <w:p w:rsidR="002F728A" w:rsidRPr="00A0699C" w:rsidRDefault="002F728A" w:rsidP="0031307F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Utiliza diversas formas consulta de información. CD, CAA.</w:t>
      </w:r>
    </w:p>
    <w:p w:rsidR="00EA1583" w:rsidRPr="00A0699C" w:rsidRDefault="00EA1583" w:rsidP="00EA1583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Desarrolla el hábito lector. CCL, CSC, CEC.</w:t>
      </w:r>
    </w:p>
    <w:p w:rsidR="002F728A" w:rsidRPr="00A0699C" w:rsidRDefault="00872A2E" w:rsidP="002F728A">
      <w:pPr>
        <w:numPr>
          <w:ilvl w:val="0"/>
          <w:numId w:val="1"/>
        </w:numPr>
        <w:spacing w:after="40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Mejora en la exposición de sus intereses e ideas respetando las reglas de interacción y comunicación.</w:t>
      </w:r>
      <w:r w:rsidR="000E768C" w:rsidRPr="00A0699C">
        <w:rPr>
          <w:rFonts w:ascii="Helvetica" w:hAnsi="Helvetica"/>
          <w:sz w:val="24"/>
          <w:szCs w:val="24"/>
          <w:lang w:val="es-ES_tradnl"/>
        </w:rPr>
        <w:t xml:space="preserve"> CCL, CAA, CSC. </w:t>
      </w:r>
    </w:p>
    <w:p w:rsidR="00470511" w:rsidRPr="00A0699C" w:rsidRDefault="009B1820" w:rsidP="00027A77">
      <w:pPr>
        <w:spacing w:after="120"/>
        <w:rPr>
          <w:rFonts w:ascii="Helvetica Rounded Black" w:hAnsi="Helvetica Rounded Black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Procedimientos e i</w:t>
      </w:r>
      <w:r w:rsidR="00470511" w:rsidRPr="00A0699C">
        <w:rPr>
          <w:rFonts w:ascii="Helvetica Rounded Black" w:hAnsi="Helvetica Rounded Black"/>
          <w:color w:val="F79646" w:themeColor="accent6"/>
          <w:sz w:val="24"/>
          <w:szCs w:val="24"/>
        </w:rPr>
        <w:t>nstrumentos de evaluación</w:t>
      </w:r>
    </w:p>
    <w:p w:rsidR="007116B8" w:rsidRPr="00A0699C" w:rsidRDefault="0084105B" w:rsidP="007116B8">
      <w:pPr>
        <w:spacing w:after="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 xml:space="preserve">La evaluación será continua, formativa e integradora, rigiendo el principio de inclusión. </w:t>
      </w:r>
      <w:r w:rsidR="00D94609" w:rsidRPr="00A0699C">
        <w:rPr>
          <w:rFonts w:ascii="Helvetica" w:hAnsi="Helvetica"/>
          <w:sz w:val="24"/>
          <w:szCs w:val="24"/>
        </w:rPr>
        <w:t xml:space="preserve">Se utilizarán multiplicidad de procedimientos </w:t>
      </w:r>
      <w:r w:rsidR="009B1820" w:rsidRPr="00A0699C">
        <w:rPr>
          <w:rFonts w:ascii="Helvetica" w:hAnsi="Helvetica"/>
          <w:sz w:val="24"/>
          <w:szCs w:val="24"/>
        </w:rPr>
        <w:t xml:space="preserve">e instrumentos </w:t>
      </w:r>
      <w:r w:rsidR="00D94609" w:rsidRPr="00A0699C">
        <w:rPr>
          <w:rFonts w:ascii="Helvetica" w:hAnsi="Helvetica"/>
          <w:sz w:val="24"/>
          <w:szCs w:val="24"/>
        </w:rPr>
        <w:t>de evaluación del aprendizaje</w:t>
      </w:r>
      <w:r w:rsidR="007116B8" w:rsidRPr="00A0699C">
        <w:rPr>
          <w:rFonts w:ascii="Helvetica" w:hAnsi="Helvetica"/>
          <w:sz w:val="24"/>
          <w:szCs w:val="24"/>
        </w:rPr>
        <w:t xml:space="preserve"> como son:</w:t>
      </w:r>
    </w:p>
    <w:p w:rsidR="00D94609" w:rsidRPr="00A0699C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Observación directa y continuada de la evolución de cada alumno o alumna, de su maduración personal y su proceso de aprendizaje. </w:t>
      </w:r>
    </w:p>
    <w:p w:rsidR="007116B8" w:rsidRPr="00A0699C" w:rsidRDefault="007116B8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Cuaderno de clase.</w:t>
      </w:r>
    </w:p>
    <w:p w:rsidR="007116B8" w:rsidRPr="00A0699C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 xml:space="preserve">Tareas y trabajos personales en clase. </w:t>
      </w:r>
    </w:p>
    <w:p w:rsidR="00027A77" w:rsidRPr="00A0699C" w:rsidRDefault="00027A77" w:rsidP="00027A77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Participación, actitud e interés en clase.</w:t>
      </w:r>
    </w:p>
    <w:p w:rsidR="007116B8" w:rsidRPr="00A0699C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Actividades finales de la unidad.</w:t>
      </w:r>
    </w:p>
    <w:p w:rsidR="007116B8" w:rsidRPr="00A0699C" w:rsidRDefault="009B1820" w:rsidP="007116B8">
      <w:pPr>
        <w:numPr>
          <w:ilvl w:val="0"/>
          <w:numId w:val="1"/>
        </w:numPr>
        <w:spacing w:after="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Pruebas específicas.</w:t>
      </w:r>
    </w:p>
    <w:p w:rsidR="009B1820" w:rsidRPr="00A0699C" w:rsidRDefault="009B1820" w:rsidP="005B103A">
      <w:pPr>
        <w:numPr>
          <w:ilvl w:val="0"/>
          <w:numId w:val="1"/>
        </w:numPr>
        <w:spacing w:after="240" w:line="240" w:lineRule="auto"/>
        <w:ind w:left="567"/>
        <w:rPr>
          <w:rFonts w:ascii="Helvetica" w:hAnsi="Helvetica"/>
          <w:sz w:val="24"/>
          <w:szCs w:val="24"/>
          <w:lang w:val="es-ES_tradnl"/>
        </w:rPr>
      </w:pPr>
      <w:r w:rsidRPr="00A0699C">
        <w:rPr>
          <w:rFonts w:ascii="Helvetica" w:hAnsi="Helvetica"/>
          <w:sz w:val="24"/>
          <w:szCs w:val="24"/>
          <w:lang w:val="es-ES_tradnl"/>
        </w:rPr>
        <w:t>Tareas complementarias (de acuerdo con las familias) para casa.</w:t>
      </w:r>
    </w:p>
    <w:p w:rsidR="009B1820" w:rsidRPr="00A0699C" w:rsidRDefault="009B1820" w:rsidP="00027A77">
      <w:pPr>
        <w:spacing w:after="120"/>
        <w:rPr>
          <w:rFonts w:ascii="Helvetica" w:hAnsi="Helvetica"/>
          <w:color w:val="F79646" w:themeColor="accent6"/>
          <w:sz w:val="24"/>
          <w:szCs w:val="24"/>
        </w:rPr>
      </w:pPr>
      <w:r w:rsidRPr="00A0699C">
        <w:rPr>
          <w:rFonts w:ascii="Helvetica Rounded Black" w:hAnsi="Helvetica Rounded Black"/>
          <w:color w:val="F79646" w:themeColor="accent6"/>
          <w:sz w:val="24"/>
          <w:szCs w:val="24"/>
        </w:rPr>
        <w:t>Criterios de calificación</w:t>
      </w:r>
      <w:r w:rsidRPr="00A0699C">
        <w:rPr>
          <w:rFonts w:ascii="Helvetica" w:hAnsi="Helvetica"/>
          <w:color w:val="F79646" w:themeColor="accent6"/>
          <w:sz w:val="24"/>
          <w:szCs w:val="24"/>
        </w:rPr>
        <w:t xml:space="preserve"> </w:t>
      </w:r>
    </w:p>
    <w:p w:rsidR="009B1820" w:rsidRPr="00A0699C" w:rsidRDefault="009B1820" w:rsidP="009B1820">
      <w:pPr>
        <w:spacing w:after="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 xml:space="preserve">Los criterios de calificación deben ser conocidos por el alumnado y las familias ya que su </w:t>
      </w:r>
      <w:r w:rsidR="008D045D" w:rsidRPr="00A0699C">
        <w:rPr>
          <w:rFonts w:ascii="Helvetica" w:hAnsi="Helvetica"/>
          <w:sz w:val="24"/>
          <w:szCs w:val="24"/>
        </w:rPr>
        <w:t>conocimiento mejorará el</w:t>
      </w:r>
      <w:r w:rsidRPr="00A0699C">
        <w:rPr>
          <w:rFonts w:ascii="Helvetica" w:hAnsi="Helvetica"/>
          <w:sz w:val="24"/>
          <w:szCs w:val="24"/>
        </w:rPr>
        <w:t xml:space="preserve"> proceso de enseñanza-aprendizaje. Si un alumno o alumna </w:t>
      </w:r>
      <w:r w:rsidR="008D045D" w:rsidRPr="00A0699C">
        <w:rPr>
          <w:rFonts w:ascii="Helvetica" w:hAnsi="Helvetica"/>
          <w:sz w:val="24"/>
          <w:szCs w:val="24"/>
        </w:rPr>
        <w:lastRenderedPageBreak/>
        <w:t xml:space="preserve">sabe qué se pretende alcanzar y evaluar </w:t>
      </w:r>
      <w:r w:rsidRPr="00A0699C">
        <w:rPr>
          <w:rFonts w:ascii="Helvetica" w:hAnsi="Helvetica"/>
          <w:sz w:val="24"/>
          <w:szCs w:val="24"/>
        </w:rPr>
        <w:t xml:space="preserve">y cómo se le va a calificar podrá </w:t>
      </w:r>
      <w:r w:rsidR="00265F7C" w:rsidRPr="00A0699C">
        <w:rPr>
          <w:rFonts w:ascii="Helvetica" w:hAnsi="Helvetica"/>
          <w:sz w:val="24"/>
          <w:szCs w:val="24"/>
        </w:rPr>
        <w:t xml:space="preserve">focalizar </w:t>
      </w:r>
      <w:r w:rsidR="008D045D" w:rsidRPr="00A0699C">
        <w:rPr>
          <w:rFonts w:ascii="Helvetica" w:hAnsi="Helvetica"/>
          <w:sz w:val="24"/>
          <w:szCs w:val="24"/>
        </w:rPr>
        <w:t>su esfuerzo</w:t>
      </w:r>
      <w:r w:rsidRPr="00A0699C">
        <w:rPr>
          <w:rFonts w:ascii="Helvetica" w:hAnsi="Helvetica"/>
          <w:sz w:val="24"/>
          <w:szCs w:val="24"/>
        </w:rPr>
        <w:t xml:space="preserve"> en la dire</w:t>
      </w:r>
      <w:r w:rsidR="008D045D" w:rsidRPr="00A0699C">
        <w:rPr>
          <w:rFonts w:ascii="Helvetica" w:hAnsi="Helvetica"/>
          <w:sz w:val="24"/>
          <w:szCs w:val="24"/>
        </w:rPr>
        <w:t>cción adecuada para alcanzar esos objetivos</w:t>
      </w:r>
      <w:r w:rsidRPr="00A0699C">
        <w:rPr>
          <w:rFonts w:ascii="Helvetica" w:hAnsi="Helvetica"/>
          <w:sz w:val="24"/>
          <w:szCs w:val="24"/>
        </w:rPr>
        <w:t xml:space="preserve">. </w:t>
      </w:r>
    </w:p>
    <w:p w:rsidR="008D045D" w:rsidRPr="00A0699C" w:rsidRDefault="008D045D" w:rsidP="009B1820">
      <w:pPr>
        <w:spacing w:after="0"/>
        <w:rPr>
          <w:rFonts w:ascii="Helvetica" w:hAnsi="Helvetica"/>
          <w:sz w:val="24"/>
          <w:szCs w:val="24"/>
        </w:rPr>
      </w:pPr>
      <w:r w:rsidRPr="00A0699C">
        <w:rPr>
          <w:rFonts w:ascii="Helvetica" w:hAnsi="Helvetica"/>
          <w:sz w:val="24"/>
          <w:szCs w:val="24"/>
        </w:rPr>
        <w:t xml:space="preserve">La calificación se realizará en base a una ponderación fijada. </w:t>
      </w:r>
    </w:p>
    <w:p w:rsidR="007116B8" w:rsidRPr="00D94609" w:rsidRDefault="007116B8">
      <w:pPr>
        <w:rPr>
          <w:rFonts w:ascii="Helvetica" w:hAnsi="Helvetica"/>
        </w:rPr>
      </w:pPr>
    </w:p>
    <w:sectPr w:rsidR="007116B8" w:rsidRPr="00D94609" w:rsidSect="000E33E6"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DD2" w:rsidRDefault="00615DD2" w:rsidP="00470511">
      <w:pPr>
        <w:spacing w:after="0" w:line="240" w:lineRule="auto"/>
      </w:pPr>
      <w:r>
        <w:separator/>
      </w:r>
    </w:p>
  </w:endnote>
  <w:endnote w:type="continuationSeparator" w:id="0">
    <w:p w:rsidR="00615DD2" w:rsidRDefault="00615DD2" w:rsidP="0047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Rounded Black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79F" w:rsidRDefault="00E76DA9">
    <w:pPr>
      <w:pStyle w:val="Piedepgina"/>
    </w:pPr>
    <w:r>
      <w:t xml:space="preserve">Propuesta curricular Geografía e Historia </w:t>
    </w:r>
    <w:r w:rsidR="0029779F">
      <w:t>1 ESO</w:t>
    </w:r>
    <w:r w:rsidR="0029779F" w:rsidRPr="00470511">
      <w:t xml:space="preserve"> ·</w:t>
    </w:r>
    <w:r w:rsidR="0029779F">
      <w:t xml:space="preserve"> Ediciones Aljibe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DD2" w:rsidRDefault="00615DD2" w:rsidP="00470511">
      <w:pPr>
        <w:spacing w:after="0" w:line="240" w:lineRule="auto"/>
      </w:pPr>
      <w:r>
        <w:separator/>
      </w:r>
    </w:p>
  </w:footnote>
  <w:footnote w:type="continuationSeparator" w:id="0">
    <w:p w:rsidR="00615DD2" w:rsidRDefault="00615DD2" w:rsidP="0047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D3F"/>
    <w:multiLevelType w:val="hybridMultilevel"/>
    <w:tmpl w:val="459A9D12"/>
    <w:lvl w:ilvl="0" w:tplc="0C0A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>
    <w:nsid w:val="12806BF9"/>
    <w:multiLevelType w:val="hybridMultilevel"/>
    <w:tmpl w:val="1820C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A217F"/>
    <w:multiLevelType w:val="hybridMultilevel"/>
    <w:tmpl w:val="670A4036"/>
    <w:lvl w:ilvl="0" w:tplc="BF1C3BC8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F79646" w:themeColor="accent6"/>
      </w:rPr>
    </w:lvl>
    <w:lvl w:ilvl="1" w:tplc="0C0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EB826E4"/>
    <w:multiLevelType w:val="hybridMultilevel"/>
    <w:tmpl w:val="B69639BC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251A1FA1"/>
    <w:multiLevelType w:val="hybridMultilevel"/>
    <w:tmpl w:val="7CECF7A6"/>
    <w:lvl w:ilvl="0" w:tplc="0C0A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3E6"/>
    <w:rsid w:val="00027A77"/>
    <w:rsid w:val="0007102F"/>
    <w:rsid w:val="000D3BBA"/>
    <w:rsid w:val="000E33E6"/>
    <w:rsid w:val="000E768C"/>
    <w:rsid w:val="0010001D"/>
    <w:rsid w:val="001025CB"/>
    <w:rsid w:val="00154CC5"/>
    <w:rsid w:val="00176E2C"/>
    <w:rsid w:val="0019056D"/>
    <w:rsid w:val="001D5E4A"/>
    <w:rsid w:val="001E6C61"/>
    <w:rsid w:val="00231441"/>
    <w:rsid w:val="00250B4B"/>
    <w:rsid w:val="00265F7C"/>
    <w:rsid w:val="00291A5E"/>
    <w:rsid w:val="0029779F"/>
    <w:rsid w:val="002F728A"/>
    <w:rsid w:val="0031307F"/>
    <w:rsid w:val="0035732D"/>
    <w:rsid w:val="00386913"/>
    <w:rsid w:val="003D2059"/>
    <w:rsid w:val="00443207"/>
    <w:rsid w:val="00463005"/>
    <w:rsid w:val="00470511"/>
    <w:rsid w:val="004A729E"/>
    <w:rsid w:val="005341EC"/>
    <w:rsid w:val="005A2E40"/>
    <w:rsid w:val="005A3B1A"/>
    <w:rsid w:val="005B103A"/>
    <w:rsid w:val="00615DD2"/>
    <w:rsid w:val="00621BEE"/>
    <w:rsid w:val="0062614E"/>
    <w:rsid w:val="00630402"/>
    <w:rsid w:val="00657B27"/>
    <w:rsid w:val="006A286A"/>
    <w:rsid w:val="006B78AE"/>
    <w:rsid w:val="007116B8"/>
    <w:rsid w:val="007D0315"/>
    <w:rsid w:val="0084105B"/>
    <w:rsid w:val="00842C76"/>
    <w:rsid w:val="00857C9B"/>
    <w:rsid w:val="00864E71"/>
    <w:rsid w:val="00872A2E"/>
    <w:rsid w:val="008B6627"/>
    <w:rsid w:val="008D045D"/>
    <w:rsid w:val="008D3DB7"/>
    <w:rsid w:val="008E2D9E"/>
    <w:rsid w:val="008E62EC"/>
    <w:rsid w:val="008F4F87"/>
    <w:rsid w:val="00934561"/>
    <w:rsid w:val="009610A6"/>
    <w:rsid w:val="009657DD"/>
    <w:rsid w:val="009A4017"/>
    <w:rsid w:val="009B1820"/>
    <w:rsid w:val="00A0699C"/>
    <w:rsid w:val="00A349CC"/>
    <w:rsid w:val="00A464E8"/>
    <w:rsid w:val="00A65971"/>
    <w:rsid w:val="00A9384C"/>
    <w:rsid w:val="00AD1154"/>
    <w:rsid w:val="00B578FB"/>
    <w:rsid w:val="00B62CDB"/>
    <w:rsid w:val="00BB75D4"/>
    <w:rsid w:val="00BD5EF4"/>
    <w:rsid w:val="00C024E2"/>
    <w:rsid w:val="00C05D92"/>
    <w:rsid w:val="00C46BD8"/>
    <w:rsid w:val="00C768B7"/>
    <w:rsid w:val="00CC16F2"/>
    <w:rsid w:val="00CD2A65"/>
    <w:rsid w:val="00CF0B78"/>
    <w:rsid w:val="00D215DE"/>
    <w:rsid w:val="00D72C6C"/>
    <w:rsid w:val="00D94609"/>
    <w:rsid w:val="00DA0755"/>
    <w:rsid w:val="00DC0592"/>
    <w:rsid w:val="00E44BAB"/>
    <w:rsid w:val="00E75056"/>
    <w:rsid w:val="00E76DA9"/>
    <w:rsid w:val="00E772EF"/>
    <w:rsid w:val="00E86E29"/>
    <w:rsid w:val="00E91F8C"/>
    <w:rsid w:val="00E95A83"/>
    <w:rsid w:val="00EA1583"/>
    <w:rsid w:val="00EC7804"/>
    <w:rsid w:val="00ED5CEE"/>
    <w:rsid w:val="00F16B48"/>
    <w:rsid w:val="00F560AA"/>
    <w:rsid w:val="00FB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70511"/>
  </w:style>
  <w:style w:type="paragraph" w:styleId="Piedepgina">
    <w:name w:val="footer"/>
    <w:basedOn w:val="Normal"/>
    <w:link w:val="PiedepginaCar"/>
    <w:uiPriority w:val="99"/>
    <w:semiHidden/>
    <w:unhideWhenUsed/>
    <w:rsid w:val="0047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0511"/>
  </w:style>
  <w:style w:type="paragraph" w:styleId="Textodeglobo">
    <w:name w:val="Balloon Text"/>
    <w:basedOn w:val="Normal"/>
    <w:link w:val="TextodegloboCar"/>
    <w:uiPriority w:val="99"/>
    <w:semiHidden/>
    <w:unhideWhenUsed/>
    <w:rsid w:val="00D2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8AC08-0C6D-41CD-B96E-845789A0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1588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5</cp:revision>
  <dcterms:created xsi:type="dcterms:W3CDTF">2016-10-09T14:09:00Z</dcterms:created>
  <dcterms:modified xsi:type="dcterms:W3CDTF">2016-10-10T08:42:00Z</dcterms:modified>
</cp:coreProperties>
</file>