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0F59" w14:textId="77777777" w:rsidR="009C48B9" w:rsidRPr="00310DA5" w:rsidRDefault="00000000" w:rsidP="00310DA5">
      <w:pPr>
        <w:widowControl w:val="0"/>
        <w:spacing w:after="240"/>
        <w:jc w:val="center"/>
        <w:rPr>
          <w:sz w:val="32"/>
          <w:szCs w:val="32"/>
        </w:rPr>
      </w:pPr>
      <w:r w:rsidRPr="00310DA5">
        <w:rPr>
          <w:b/>
          <w:color w:val="38761D"/>
          <w:sz w:val="32"/>
          <w:szCs w:val="32"/>
        </w:rPr>
        <w:t>PLANTEAMIENTO GENERAL PARA SU ENCAJE EN SÉNECA</w:t>
      </w:r>
    </w:p>
    <w:tbl>
      <w:tblPr>
        <w:tblStyle w:val="a8"/>
        <w:tblW w:w="14022" w:type="dxa"/>
        <w:tblInd w:w="-1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12332"/>
      </w:tblGrid>
      <w:tr w:rsidR="009C48B9" w:rsidRPr="00310DA5" w14:paraId="4FD8AA43" w14:textId="77777777" w:rsidTr="00310DA5">
        <w:trPr>
          <w:trHeight w:val="520"/>
        </w:trPr>
        <w:tc>
          <w:tcPr>
            <w:tcW w:w="14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7075870" w14:textId="77777777" w:rsidR="009C48B9" w:rsidRPr="00310DA5" w:rsidRDefault="00000000" w:rsidP="00310DA5">
            <w:pPr>
              <w:spacing w:line="240" w:lineRule="auto"/>
              <w:ind w:left="720"/>
              <w:jc w:val="center"/>
              <w:rPr>
                <w:b/>
                <w:sz w:val="32"/>
                <w:szCs w:val="32"/>
              </w:rPr>
            </w:pPr>
            <w:r w:rsidRPr="00310DA5">
              <w:rPr>
                <w:b/>
                <w:sz w:val="32"/>
                <w:szCs w:val="32"/>
              </w:rPr>
              <w:t>5. SECUENCIACIÓN DIDÁCTICA</w:t>
            </w:r>
          </w:p>
        </w:tc>
      </w:tr>
      <w:tr w:rsidR="009C48B9" w14:paraId="0D030A57" w14:textId="77777777" w:rsidTr="00310DA5">
        <w:trPr>
          <w:trHeight w:val="52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608A38E" w14:textId="77777777" w:rsidR="009C48B9" w:rsidRDefault="00000000" w:rsidP="00310DA5">
            <w:pPr>
              <w:widowControl w:val="0"/>
              <w:spacing w:line="360" w:lineRule="auto"/>
              <w:ind w:right="-144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FASE  DE</w:t>
            </w:r>
            <w:proofErr w:type="gramEnd"/>
            <w:r>
              <w:rPr>
                <w:b/>
                <w:sz w:val="18"/>
                <w:szCs w:val="18"/>
              </w:rPr>
              <w:t xml:space="preserve"> LA SECUENCIA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47768E9" w14:textId="4A4A5C73" w:rsidR="009C48B9" w:rsidRDefault="00000000" w:rsidP="00310DA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ACTIVIDADES Y TAREAS</w:t>
            </w:r>
          </w:p>
          <w:p w14:paraId="040082D2" w14:textId="21C99480" w:rsidR="009C48B9" w:rsidRDefault="00000000" w:rsidP="00310DA5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(Estrategias metodológicas, espacios, recursos,</w:t>
            </w:r>
          </w:p>
          <w:p w14:paraId="22A77367" w14:textId="77777777" w:rsidR="009C48B9" w:rsidRDefault="00000000" w:rsidP="00310DA5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temporalización de la actividad, </w:t>
            </w:r>
            <w:proofErr w:type="spellStart"/>
            <w:r>
              <w:rPr>
                <w:i/>
                <w:sz w:val="18"/>
                <w:szCs w:val="18"/>
              </w:rPr>
              <w:t>etc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</w:tr>
      <w:tr w:rsidR="009C48B9" w14:paraId="48FCAC6E" w14:textId="77777777" w:rsidTr="00310DA5">
        <w:trPr>
          <w:trHeight w:hRule="exact" w:val="85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8B06FDD" w14:textId="77777777" w:rsidR="009C48B9" w:rsidRDefault="00000000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MOTIVA</w:t>
            </w:r>
          </w:p>
          <w:p w14:paraId="33C05D55" w14:textId="77777777" w:rsidR="009C48B9" w:rsidRDefault="00000000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MOVILIZAR 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5C95CDE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  <w:tr w:rsidR="009C48B9" w14:paraId="665E83E5" w14:textId="77777777" w:rsidTr="00310DA5">
        <w:trPr>
          <w:trHeight w:hRule="exact" w:val="85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06FD480" w14:textId="77777777" w:rsidR="009C48B9" w:rsidRDefault="00000000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ACTIVAR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37F27C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  <w:tr w:rsidR="009C48B9" w14:paraId="45F18E50" w14:textId="77777777" w:rsidTr="00310DA5">
        <w:trPr>
          <w:trHeight w:hRule="exact" w:val="85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2F6C3FA" w14:textId="77777777" w:rsidR="009C48B9" w:rsidRDefault="00000000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EXPLORAR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93B37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  <w:tr w:rsidR="009C48B9" w14:paraId="261E41FB" w14:textId="77777777" w:rsidTr="00310DA5">
        <w:trPr>
          <w:trHeight w:hRule="exact" w:val="624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EED6B07" w14:textId="77777777" w:rsidR="009C48B9" w:rsidRDefault="00000000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ESTRUCTURAR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2FCED2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  <w:tr w:rsidR="009C48B9" w14:paraId="3528E25A" w14:textId="77777777" w:rsidTr="00310DA5">
        <w:trPr>
          <w:trHeight w:hRule="exact" w:val="624"/>
        </w:trPr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1D5FF0A" w14:textId="77777777" w:rsidR="009C48B9" w:rsidRDefault="009C4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A62010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  <w:tr w:rsidR="009C48B9" w14:paraId="7014593C" w14:textId="77777777" w:rsidTr="00310DA5">
        <w:trPr>
          <w:trHeight w:hRule="exact" w:val="624"/>
        </w:trPr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C8056AE" w14:textId="77777777" w:rsidR="009C48B9" w:rsidRDefault="009C4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8A560F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  <w:tr w:rsidR="009C48B9" w14:paraId="2A82E552" w14:textId="77777777" w:rsidTr="00310DA5">
        <w:trPr>
          <w:trHeight w:hRule="exact" w:val="102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7B04031" w14:textId="77777777" w:rsidR="009C48B9" w:rsidRDefault="00000000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APLICAR Y COMPROBAR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9B7923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  <w:tr w:rsidR="009C48B9" w14:paraId="7649327C" w14:textId="77777777" w:rsidTr="00310DA5">
        <w:trPr>
          <w:trHeight w:hRule="exact" w:val="964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AA437B4" w14:textId="77777777" w:rsidR="009C48B9" w:rsidRDefault="00000000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CONCLUIR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F9E815" w14:textId="77777777" w:rsidR="009C48B9" w:rsidRDefault="009C48B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</w:tc>
      </w:tr>
    </w:tbl>
    <w:p w14:paraId="7122BC79" w14:textId="77777777" w:rsidR="009C48B9" w:rsidRDefault="009C48B9">
      <w:pPr>
        <w:widowControl w:val="0"/>
        <w:spacing w:line="240" w:lineRule="auto"/>
        <w:rPr>
          <w:b/>
          <w:sz w:val="20"/>
          <w:szCs w:val="20"/>
        </w:rPr>
      </w:pPr>
    </w:p>
    <w:p w14:paraId="358D1400" w14:textId="77777777" w:rsidR="009C48B9" w:rsidRDefault="009C48B9">
      <w:pPr>
        <w:rPr>
          <w:sz w:val="20"/>
          <w:szCs w:val="20"/>
        </w:rPr>
      </w:pPr>
    </w:p>
    <w:sectPr w:rsidR="009C48B9" w:rsidSect="00310DA5">
      <w:pgSz w:w="16834" w:h="11909" w:orient="landscape"/>
      <w:pgMar w:top="851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B9"/>
    <w:rsid w:val="00310DA5"/>
    <w:rsid w:val="009C48B9"/>
    <w:rsid w:val="00C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56A7"/>
  <w15:docId w15:val="{6B569383-B7DE-4740-BF7D-1C950C4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yav0bZ/0PlNhlSxny7Fn5e/HA==">AMUW2mVw2I7fbZFWhU4MOKm10LE0MIEjrAF5dXQw+RNxOMCeTHjktjW12a8GIrDskwtTeIKTFvKAv3I1/UD0hWlRGW2ajkAb0Rww5il3poST+cixXMP/b0M=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Gines Ciudad Real</cp:lastModifiedBy>
  <cp:revision>2</cp:revision>
  <dcterms:created xsi:type="dcterms:W3CDTF">2023-08-30T08:16:00Z</dcterms:created>
  <dcterms:modified xsi:type="dcterms:W3CDTF">2023-08-30T08:16:00Z</dcterms:modified>
</cp:coreProperties>
</file>